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24F" w:rsidRPr="00CE724F" w:rsidRDefault="00CE724F" w:rsidP="00CE724F">
      <w:pPr>
        <w:jc w:val="center"/>
        <w:rPr>
          <w:rFonts w:ascii="Times New Roman" w:hAnsi="Times New Roman" w:cs="Times New Roman"/>
          <w:b/>
        </w:rPr>
      </w:pPr>
      <w:r w:rsidRPr="00CE724F">
        <w:rPr>
          <w:rFonts w:ascii="Times New Roman" w:hAnsi="Times New Roman" w:cs="Times New Roman"/>
          <w:b/>
        </w:rPr>
        <w:t>Экспертный  лист</w:t>
      </w:r>
    </w:p>
    <w:p w:rsidR="00CE724F" w:rsidRPr="00CE724F" w:rsidRDefault="00CE724F" w:rsidP="00CE724F">
      <w:pPr>
        <w:rPr>
          <w:rFonts w:ascii="Times New Roman" w:hAnsi="Times New Roman" w:cs="Times New Roman"/>
          <w:b/>
        </w:rPr>
      </w:pPr>
      <w:r w:rsidRPr="00CE724F">
        <w:rPr>
          <w:rFonts w:ascii="Times New Roman" w:hAnsi="Times New Roman" w:cs="Times New Roman"/>
          <w:b/>
        </w:rPr>
        <w:t>Предмет</w:t>
      </w:r>
      <w:r w:rsidR="00BF4F06">
        <w:rPr>
          <w:rFonts w:ascii="Times New Roman" w:hAnsi="Times New Roman" w:cs="Times New Roman"/>
          <w:b/>
        </w:rPr>
        <w:t xml:space="preserve"> </w:t>
      </w:r>
      <w:r w:rsidRPr="00CE724F">
        <w:rPr>
          <w:rFonts w:ascii="Times New Roman" w:hAnsi="Times New Roman" w:cs="Times New Roman"/>
          <w:b/>
        </w:rPr>
        <w:t>_____________________</w:t>
      </w:r>
      <w:r w:rsidR="00BF4F06">
        <w:rPr>
          <w:rFonts w:ascii="Times New Roman" w:hAnsi="Times New Roman" w:cs="Times New Roman"/>
          <w:b/>
        </w:rPr>
        <w:t xml:space="preserve"> </w:t>
      </w:r>
      <w:r w:rsidR="00813BE4">
        <w:rPr>
          <w:rFonts w:ascii="Times New Roman" w:hAnsi="Times New Roman" w:cs="Times New Roman"/>
          <w:b/>
        </w:rPr>
        <w:t xml:space="preserve"> </w:t>
      </w:r>
      <w:r w:rsidRPr="00CE724F">
        <w:rPr>
          <w:rFonts w:ascii="Times New Roman" w:hAnsi="Times New Roman" w:cs="Times New Roman"/>
          <w:b/>
        </w:rPr>
        <w:t>Класс____________</w:t>
      </w:r>
      <w:r w:rsidR="00813BE4">
        <w:rPr>
          <w:rFonts w:ascii="Times New Roman" w:hAnsi="Times New Roman" w:cs="Times New Roman"/>
          <w:b/>
        </w:rPr>
        <w:t xml:space="preserve"> Количество учащихся</w:t>
      </w:r>
      <w:r w:rsidR="0028648F">
        <w:rPr>
          <w:rFonts w:ascii="Times New Roman" w:hAnsi="Times New Roman" w:cs="Times New Roman"/>
          <w:b/>
        </w:rPr>
        <w:t xml:space="preserve"> всего</w:t>
      </w:r>
      <w:r w:rsidR="00813BE4">
        <w:rPr>
          <w:rFonts w:ascii="Times New Roman" w:hAnsi="Times New Roman" w:cs="Times New Roman"/>
          <w:b/>
        </w:rPr>
        <w:t>_______</w:t>
      </w:r>
      <w:r w:rsidR="0028648F">
        <w:rPr>
          <w:rFonts w:ascii="Times New Roman" w:hAnsi="Times New Roman" w:cs="Times New Roman"/>
          <w:b/>
        </w:rPr>
        <w:t xml:space="preserve"> на уроке </w:t>
      </w:r>
      <w:r w:rsidR="00813BE4">
        <w:rPr>
          <w:rFonts w:ascii="Times New Roman" w:hAnsi="Times New Roman" w:cs="Times New Roman"/>
          <w:b/>
        </w:rPr>
        <w:t>_________</w:t>
      </w:r>
    </w:p>
    <w:p w:rsidR="00CE724F" w:rsidRPr="00CE724F" w:rsidRDefault="00CE724F" w:rsidP="00CE724F">
      <w:pPr>
        <w:rPr>
          <w:rFonts w:ascii="Times New Roman" w:hAnsi="Times New Roman" w:cs="Times New Roman"/>
          <w:b/>
        </w:rPr>
      </w:pPr>
      <w:r w:rsidRPr="00CE724F">
        <w:rPr>
          <w:rFonts w:ascii="Times New Roman" w:hAnsi="Times New Roman" w:cs="Times New Roman"/>
          <w:b/>
        </w:rPr>
        <w:t>Тема урока _______________________________________________________</w:t>
      </w:r>
      <w:r w:rsidR="00813BE4">
        <w:rPr>
          <w:rFonts w:ascii="Times New Roman" w:hAnsi="Times New Roman" w:cs="Times New Roman"/>
          <w:b/>
        </w:rPr>
        <w:t>_______________</w:t>
      </w:r>
      <w:r w:rsidR="0028648F">
        <w:rPr>
          <w:rFonts w:ascii="Times New Roman" w:hAnsi="Times New Roman" w:cs="Times New Roman"/>
          <w:b/>
        </w:rPr>
        <w:t>_____________</w:t>
      </w:r>
      <w:r w:rsidR="00813BE4">
        <w:rPr>
          <w:rFonts w:ascii="Times New Roman" w:hAnsi="Times New Roman" w:cs="Times New Roman"/>
          <w:b/>
        </w:rPr>
        <w:t>____</w:t>
      </w:r>
    </w:p>
    <w:p w:rsidR="00CE724F" w:rsidRPr="00CE724F" w:rsidRDefault="00CE724F" w:rsidP="00CE724F">
      <w:pPr>
        <w:rPr>
          <w:rFonts w:ascii="Times New Roman" w:hAnsi="Times New Roman" w:cs="Times New Roman"/>
          <w:b/>
        </w:rPr>
      </w:pPr>
      <w:r w:rsidRPr="00CE724F">
        <w:rPr>
          <w:rFonts w:ascii="Times New Roman" w:hAnsi="Times New Roman" w:cs="Times New Roman"/>
          <w:b/>
        </w:rPr>
        <w:t>ФИО учителя _________________________</w:t>
      </w:r>
      <w:r w:rsidR="0028648F">
        <w:rPr>
          <w:rFonts w:ascii="Times New Roman" w:hAnsi="Times New Roman" w:cs="Times New Roman"/>
          <w:b/>
        </w:rPr>
        <w:t>__________</w:t>
      </w:r>
      <w:r w:rsidRPr="00CE724F">
        <w:rPr>
          <w:rFonts w:ascii="Times New Roman" w:hAnsi="Times New Roman" w:cs="Times New Roman"/>
          <w:b/>
        </w:rPr>
        <w:t>_</w:t>
      </w:r>
      <w:r w:rsidR="0028648F">
        <w:rPr>
          <w:rFonts w:ascii="Times New Roman" w:hAnsi="Times New Roman" w:cs="Times New Roman"/>
          <w:b/>
        </w:rPr>
        <w:t>______________</w:t>
      </w:r>
      <w:r w:rsidRPr="00CE724F">
        <w:rPr>
          <w:rFonts w:ascii="Times New Roman" w:hAnsi="Times New Roman" w:cs="Times New Roman"/>
          <w:b/>
        </w:rPr>
        <w:t>____</w:t>
      </w:r>
      <w:r w:rsidR="0028648F">
        <w:rPr>
          <w:rFonts w:ascii="Times New Roman" w:hAnsi="Times New Roman" w:cs="Times New Roman"/>
          <w:b/>
        </w:rPr>
        <w:t xml:space="preserve">  Дата  </w:t>
      </w:r>
      <w:r w:rsidRPr="00CE724F">
        <w:rPr>
          <w:rFonts w:ascii="Times New Roman" w:hAnsi="Times New Roman" w:cs="Times New Roman"/>
          <w:b/>
        </w:rPr>
        <w:t>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7"/>
        <w:gridCol w:w="4678"/>
        <w:gridCol w:w="5528"/>
      </w:tblGrid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F44">
              <w:rPr>
                <w:rFonts w:ascii="Times New Roman" w:hAnsi="Times New Roman" w:cs="Times New Roman"/>
                <w:b/>
              </w:rPr>
              <w:t>№№</w:t>
            </w:r>
          </w:p>
        </w:tc>
        <w:tc>
          <w:tcPr>
            <w:tcW w:w="467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F44">
              <w:rPr>
                <w:rFonts w:ascii="Times New Roman" w:hAnsi="Times New Roman" w:cs="Times New Roman"/>
                <w:b/>
              </w:rPr>
              <w:t>Содержание критерия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7F44">
              <w:rPr>
                <w:rFonts w:ascii="Times New Roman" w:hAnsi="Times New Roman" w:cs="Times New Roman"/>
                <w:b/>
              </w:rPr>
              <w:t>Оценка по  критерию</w:t>
            </w:r>
          </w:p>
        </w:tc>
      </w:tr>
      <w:tr w:rsidR="0028648F" w:rsidRPr="00587F44" w:rsidTr="00F015DD">
        <w:tc>
          <w:tcPr>
            <w:tcW w:w="817" w:type="dxa"/>
            <w:gridSpan w:val="2"/>
            <w:shd w:val="clear" w:color="auto" w:fill="auto"/>
          </w:tcPr>
          <w:p w:rsidR="0028648F" w:rsidRPr="00587F44" w:rsidRDefault="0028648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28648F" w:rsidRPr="00587F44" w:rsidRDefault="0028648F" w:rsidP="00587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  <w:b/>
                <w:i/>
              </w:rPr>
              <w:t>Целеполагание</w:t>
            </w: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78" w:type="dxa"/>
            <w:shd w:val="clear" w:color="auto" w:fill="auto"/>
          </w:tcPr>
          <w:p w:rsidR="00CE724F" w:rsidRPr="00587F44" w:rsidRDefault="005F6B8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Цель урока формулирует совместно с учениками (использует проблемный метод, смысловую догадку, метод ассоциаций, иное)</w:t>
            </w:r>
          </w:p>
          <w:p w:rsidR="005F6B8D" w:rsidRPr="00587F44" w:rsidRDefault="005F6B8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eastAsia="Times New Roman" w:hAnsi="Times New Roman" w:cs="Times New Roman"/>
                <w:bCs/>
                <w:color w:val="000000"/>
              </w:rPr>
              <w:t>ФГОС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:rsidR="005F6B8D" w:rsidRPr="005F6B8D" w:rsidRDefault="005F6B8D" w:rsidP="00587F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F6B8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Цель урока возможно продиагностировать и достичь </w:t>
            </w:r>
          </w:p>
          <w:p w:rsidR="00CE724F" w:rsidRPr="00587F44" w:rsidRDefault="005F6B8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ФГОС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:rsidR="00CE724F" w:rsidRPr="00587F44" w:rsidRDefault="005F6B8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Цель урока формулирует четко и доступно для понимания учеников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678" w:type="dxa"/>
            <w:shd w:val="clear" w:color="auto" w:fill="auto"/>
          </w:tcPr>
          <w:p w:rsidR="00CE724F" w:rsidRPr="00587F44" w:rsidRDefault="005F6B8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В цель урока закладывает мотивационный компонент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6B8D" w:rsidRPr="00587F44" w:rsidTr="005F6B8D">
        <w:tc>
          <w:tcPr>
            <w:tcW w:w="817" w:type="dxa"/>
            <w:gridSpan w:val="2"/>
            <w:shd w:val="clear" w:color="auto" w:fill="auto"/>
          </w:tcPr>
          <w:p w:rsidR="005F6B8D" w:rsidRPr="00587F44" w:rsidRDefault="005F6B8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678" w:type="dxa"/>
            <w:shd w:val="clear" w:color="auto" w:fill="auto"/>
          </w:tcPr>
          <w:p w:rsidR="005F6B8D" w:rsidRPr="00587F44" w:rsidRDefault="005F6B8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Цель урока связана с планируемыми результатами ФГОС и ФОП. Ученики знают, каких планируемых результатов они должны достичь </w:t>
            </w:r>
          </w:p>
          <w:p w:rsidR="005F6B8D" w:rsidRPr="00587F44" w:rsidRDefault="005F6B8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ФГОС</w:t>
            </w:r>
          </w:p>
          <w:p w:rsidR="005F6B8D" w:rsidRPr="00587F44" w:rsidRDefault="005F6B8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5F6B8D" w:rsidRPr="00587F44" w:rsidRDefault="005F6B8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6B8D" w:rsidRPr="00587F44" w:rsidTr="005F6B8D">
        <w:tc>
          <w:tcPr>
            <w:tcW w:w="817" w:type="dxa"/>
            <w:gridSpan w:val="2"/>
            <w:shd w:val="clear" w:color="auto" w:fill="auto"/>
          </w:tcPr>
          <w:p w:rsidR="005F6B8D" w:rsidRPr="00587F44" w:rsidRDefault="005F6B8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678" w:type="dxa"/>
            <w:shd w:val="clear" w:color="auto" w:fill="auto"/>
          </w:tcPr>
          <w:p w:rsidR="005F6B8D" w:rsidRPr="00587F44" w:rsidRDefault="005F6B8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Учитель связывает планируемые результаты с критериями текущего контроля </w:t>
            </w:r>
          </w:p>
          <w:p w:rsidR="005F6B8D" w:rsidRPr="00587F44" w:rsidRDefault="005F6B8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5F6B8D" w:rsidRPr="00587F44" w:rsidRDefault="005F6B8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F6B8D" w:rsidRPr="00587F44" w:rsidTr="005F6B8D">
        <w:tc>
          <w:tcPr>
            <w:tcW w:w="817" w:type="dxa"/>
            <w:gridSpan w:val="2"/>
            <w:shd w:val="clear" w:color="auto" w:fill="auto"/>
          </w:tcPr>
          <w:p w:rsidR="005F6B8D" w:rsidRPr="00587F44" w:rsidRDefault="005F6B8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678" w:type="dxa"/>
            <w:shd w:val="clear" w:color="auto" w:fill="auto"/>
          </w:tcPr>
          <w:p w:rsidR="005F6B8D" w:rsidRPr="00587F44" w:rsidRDefault="005F6B8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Поставленные задачи соответствуют достижению цели, являются необходимыми и достаточными</w:t>
            </w:r>
          </w:p>
        </w:tc>
        <w:tc>
          <w:tcPr>
            <w:tcW w:w="5528" w:type="dxa"/>
            <w:shd w:val="clear" w:color="auto" w:fill="auto"/>
          </w:tcPr>
          <w:p w:rsidR="005F6B8D" w:rsidRPr="00587F44" w:rsidRDefault="005F6B8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F4E" w:rsidRPr="00587F44" w:rsidTr="00F015DD">
        <w:tc>
          <w:tcPr>
            <w:tcW w:w="817" w:type="dxa"/>
            <w:gridSpan w:val="2"/>
            <w:shd w:val="clear" w:color="auto" w:fill="auto"/>
          </w:tcPr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2A6F4E" w:rsidRPr="00587F44" w:rsidRDefault="00EA1352" w:rsidP="00587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  <w:b/>
                <w:i/>
              </w:rPr>
              <w:t>Формирование мотивации</w:t>
            </w: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:rsidR="00CE724F" w:rsidRPr="00587F44" w:rsidRDefault="00EA1352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Мотивацию выделил в отдельный этап урока, который предваряет урок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678" w:type="dxa"/>
            <w:shd w:val="clear" w:color="auto" w:fill="auto"/>
          </w:tcPr>
          <w:p w:rsidR="00CE724F" w:rsidRPr="00587F44" w:rsidRDefault="00EA1352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Проводит мотивацию на каждом этапе урока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4678" w:type="dxa"/>
            <w:shd w:val="clear" w:color="auto" w:fill="auto"/>
          </w:tcPr>
          <w:p w:rsidR="00CE724F" w:rsidRPr="00587F44" w:rsidRDefault="00EA1352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Применяет различные способы формирования мотивации (от мотивации через оценку и подготовку к ГИА до практической значимости темы с приведением примеров и жизненных ситуаций)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F4E" w:rsidRPr="00587F44" w:rsidTr="00F015DD">
        <w:tc>
          <w:tcPr>
            <w:tcW w:w="817" w:type="dxa"/>
            <w:gridSpan w:val="2"/>
            <w:shd w:val="clear" w:color="auto" w:fill="auto"/>
          </w:tcPr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2A6F4E" w:rsidRPr="00587F44" w:rsidRDefault="00EA1352" w:rsidP="00587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  <w:b/>
                <w:i/>
              </w:rPr>
              <w:t>Организация деятельности учеников</w:t>
            </w: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:rsidR="00606FDE" w:rsidRPr="00587F44" w:rsidRDefault="00606FD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Учитель заранее спланировал деятельность учеников на этапе составления рабочей программы: деятельность учеников прописана в тематическом планировании рабочей программы в разделе “Виды деятельности обучающихся” </w:t>
            </w:r>
          </w:p>
          <w:p w:rsidR="00CE724F" w:rsidRPr="00587F44" w:rsidRDefault="00606FD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78" w:type="dxa"/>
            <w:shd w:val="clear" w:color="auto" w:fill="auto"/>
          </w:tcPr>
          <w:p w:rsidR="00606FDE" w:rsidRPr="00587F44" w:rsidRDefault="00606FD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Деятельность учеников соответствует цели урока и работает на планируемый результат </w:t>
            </w:r>
          </w:p>
          <w:p w:rsidR="00CE724F" w:rsidRPr="00587F44" w:rsidRDefault="00606FDE" w:rsidP="00587F4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678" w:type="dxa"/>
            <w:shd w:val="clear" w:color="auto" w:fill="auto"/>
          </w:tcPr>
          <w:p w:rsidR="00606FDE" w:rsidRPr="00587F44" w:rsidRDefault="00606FD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Использует активные методы обучения (частично-поисковый, исследовательский), </w:t>
            </w:r>
            <w:r w:rsidRPr="00587F44">
              <w:rPr>
                <w:rFonts w:ascii="Times New Roman" w:hAnsi="Times New Roman" w:cs="Times New Roman"/>
              </w:rPr>
              <w:lastRenderedPageBreak/>
              <w:t xml:space="preserve">приемы активизации познавательной деятельности школьников, диалоговые технологии </w:t>
            </w:r>
          </w:p>
          <w:p w:rsidR="00CE724F" w:rsidRPr="00587F44" w:rsidRDefault="00606FDE" w:rsidP="00587F4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87F44">
              <w:rPr>
                <w:rFonts w:ascii="Times New Roman" w:hAnsi="Times New Roman" w:cs="Times New Roman"/>
              </w:rPr>
              <w:t>ФГОС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4678" w:type="dxa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Организует деятельность по самостоятельному получению знаний учениками </w:t>
            </w:r>
          </w:p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ФГОС</w:t>
            </w:r>
          </w:p>
          <w:p w:rsidR="00CE724F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  <w:r w:rsidR="00CE724F" w:rsidRPr="00587F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678" w:type="dxa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Организует проектную или учебно-исследовательскую деятельность школьников </w:t>
            </w:r>
          </w:p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ФГОС</w:t>
            </w:r>
          </w:p>
          <w:p w:rsidR="00CE724F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678" w:type="dxa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Задания предусматривают учет индивидуальных особенностей и интересов учеников, дифференциацию и индивидуализацию обучения, в том числе возможность выбора темпа, уровня сложности, способов деятельности </w:t>
            </w:r>
          </w:p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ФГОС</w:t>
            </w:r>
          </w:p>
          <w:p w:rsidR="00CE724F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678" w:type="dxa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Включает задания на формирование, развитие или совершенствование универсальных учебных действий, задания на формирование опыта применения УУД в жизненных ситуациях. Формирует готовность к решению практических задач </w:t>
            </w:r>
          </w:p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ФГОС</w:t>
            </w:r>
          </w:p>
          <w:p w:rsidR="00CE724F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67DA" w:rsidRPr="00587F44" w:rsidTr="005F6B8D">
        <w:tc>
          <w:tcPr>
            <w:tcW w:w="817" w:type="dxa"/>
            <w:gridSpan w:val="2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678" w:type="dxa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Использует задания на основе житейских ситуаций для формирования функциональной грамотности </w:t>
            </w:r>
          </w:p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67DA" w:rsidRPr="00587F44" w:rsidTr="005F6B8D">
        <w:tc>
          <w:tcPr>
            <w:tcW w:w="817" w:type="dxa"/>
            <w:gridSpan w:val="2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678" w:type="dxa"/>
            <w:shd w:val="clear" w:color="auto" w:fill="auto"/>
          </w:tcPr>
          <w:p w:rsidR="007067DA" w:rsidRPr="00587F44" w:rsidRDefault="007067DA" w:rsidP="00587F4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Включает задания, которые направлены на формирование положительной учебной мотивации, в том числе учебно-познавательных мотивов</w:t>
            </w:r>
          </w:p>
        </w:tc>
        <w:tc>
          <w:tcPr>
            <w:tcW w:w="5528" w:type="dxa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67DA" w:rsidRPr="00587F44" w:rsidTr="005F6B8D">
        <w:tc>
          <w:tcPr>
            <w:tcW w:w="817" w:type="dxa"/>
            <w:gridSpan w:val="2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678" w:type="dxa"/>
            <w:shd w:val="clear" w:color="auto" w:fill="auto"/>
          </w:tcPr>
          <w:p w:rsidR="007067DA" w:rsidRPr="00587F44" w:rsidRDefault="007067DA" w:rsidP="00587F4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Использует разнообразные способы и средства обратной связи</w:t>
            </w:r>
          </w:p>
        </w:tc>
        <w:tc>
          <w:tcPr>
            <w:tcW w:w="5528" w:type="dxa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67DA" w:rsidRPr="00587F44" w:rsidTr="005F6B8D">
        <w:tc>
          <w:tcPr>
            <w:tcW w:w="817" w:type="dxa"/>
            <w:gridSpan w:val="2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4678" w:type="dxa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Задания, которые включил в урок, являются необходимыми и достаточными, чтобы достичь цели урока и планируемых результатов </w:t>
            </w:r>
          </w:p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67DA" w:rsidRPr="00587F44" w:rsidTr="005F6B8D">
        <w:tc>
          <w:tcPr>
            <w:tcW w:w="817" w:type="dxa"/>
            <w:gridSpan w:val="2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4678" w:type="dxa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Использует методы и приемы, которые ведут к достижению планируемых результатов </w:t>
            </w:r>
          </w:p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67DA" w:rsidRPr="00587F44" w:rsidTr="005F6B8D">
        <w:tc>
          <w:tcPr>
            <w:tcW w:w="817" w:type="dxa"/>
            <w:gridSpan w:val="2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4678" w:type="dxa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Учитель создает на уроке предпосылки для самостоятельной работы по теме, культивирует познавательную инициативу и групповой поиск </w:t>
            </w:r>
          </w:p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67DA" w:rsidRPr="00587F44" w:rsidTr="005F6B8D">
        <w:tc>
          <w:tcPr>
            <w:tcW w:w="817" w:type="dxa"/>
            <w:gridSpan w:val="2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3.14</w:t>
            </w:r>
          </w:p>
        </w:tc>
        <w:tc>
          <w:tcPr>
            <w:tcW w:w="4678" w:type="dxa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Тип урока, который выбрал, соответствует поставленной цели и достижению планируемых результатов, структура урока логична, этапы взаимосвязаны</w:t>
            </w:r>
          </w:p>
        </w:tc>
        <w:tc>
          <w:tcPr>
            <w:tcW w:w="5528" w:type="dxa"/>
            <w:shd w:val="clear" w:color="auto" w:fill="auto"/>
          </w:tcPr>
          <w:p w:rsidR="007067DA" w:rsidRPr="00587F44" w:rsidRDefault="007067DA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F4E" w:rsidRPr="00587F44" w:rsidTr="00F015DD">
        <w:tc>
          <w:tcPr>
            <w:tcW w:w="817" w:type="dxa"/>
            <w:gridSpan w:val="2"/>
            <w:shd w:val="clear" w:color="auto" w:fill="auto"/>
          </w:tcPr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2A6F4E" w:rsidRPr="00587F44" w:rsidRDefault="003C7708" w:rsidP="00587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  <w:b/>
              </w:rPr>
              <w:t>Оценка и рефлексия</w:t>
            </w: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678" w:type="dxa"/>
            <w:shd w:val="clear" w:color="auto" w:fill="auto"/>
          </w:tcPr>
          <w:p w:rsidR="003C7708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Использует формирующее или диагностическое (критериальное) оценивание </w:t>
            </w:r>
          </w:p>
          <w:p w:rsidR="003C7708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ФГОС</w:t>
            </w:r>
          </w:p>
          <w:p w:rsidR="00CE724F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lastRenderedPageBreak/>
              <w:t>ФОП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lastRenderedPageBreak/>
              <w:t>4.2</w:t>
            </w:r>
          </w:p>
        </w:tc>
        <w:tc>
          <w:tcPr>
            <w:tcW w:w="4678" w:type="dxa"/>
            <w:shd w:val="clear" w:color="auto" w:fill="auto"/>
          </w:tcPr>
          <w:p w:rsidR="003C7708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Критерии оценивания доступны и заранее известны ученикам</w:t>
            </w:r>
          </w:p>
          <w:p w:rsidR="00CE724F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678" w:type="dxa"/>
            <w:shd w:val="clear" w:color="auto" w:fill="auto"/>
          </w:tcPr>
          <w:p w:rsidR="003C7708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Организует </w:t>
            </w:r>
            <w:proofErr w:type="spellStart"/>
            <w:r w:rsidRPr="00587F44">
              <w:rPr>
                <w:rFonts w:ascii="Times New Roman" w:hAnsi="Times New Roman" w:cs="Times New Roman"/>
              </w:rPr>
              <w:t>взаимооценку</w:t>
            </w:r>
            <w:proofErr w:type="spellEnd"/>
            <w:r w:rsidRPr="00587F44">
              <w:rPr>
                <w:rFonts w:ascii="Times New Roman" w:hAnsi="Times New Roman" w:cs="Times New Roman"/>
              </w:rPr>
              <w:t xml:space="preserve"> и самооценку </w:t>
            </w:r>
          </w:p>
          <w:p w:rsidR="003C7708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ФГОС</w:t>
            </w:r>
          </w:p>
          <w:p w:rsidR="00CE724F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678" w:type="dxa"/>
            <w:shd w:val="clear" w:color="auto" w:fill="auto"/>
          </w:tcPr>
          <w:p w:rsidR="003C7708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Дает комментарии к отметкам, которые выставляет </w:t>
            </w:r>
          </w:p>
          <w:p w:rsidR="00CE724F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708" w:rsidRPr="00587F44" w:rsidTr="005F6B8D">
        <w:tc>
          <w:tcPr>
            <w:tcW w:w="817" w:type="dxa"/>
            <w:gridSpan w:val="2"/>
            <w:shd w:val="clear" w:color="auto" w:fill="auto"/>
          </w:tcPr>
          <w:p w:rsidR="003C7708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678" w:type="dxa"/>
            <w:shd w:val="clear" w:color="auto" w:fill="auto"/>
          </w:tcPr>
          <w:p w:rsidR="003C7708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Организует рефлексию с учетом возрастных особенностей школьников (оценка новизны, сложности, полезности выполненных заданий, уровня достижения цели урока, степени выполнения поставленных задач, полученного результата и деятельности, взаимодействия, иное) </w:t>
            </w:r>
          </w:p>
          <w:p w:rsidR="003C7708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ФГОС</w:t>
            </w:r>
          </w:p>
          <w:p w:rsidR="003C7708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3C7708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C7708" w:rsidRPr="00587F44" w:rsidTr="005F6B8D">
        <w:tc>
          <w:tcPr>
            <w:tcW w:w="817" w:type="dxa"/>
            <w:gridSpan w:val="2"/>
            <w:shd w:val="clear" w:color="auto" w:fill="auto"/>
          </w:tcPr>
          <w:p w:rsidR="003C7708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678" w:type="dxa"/>
            <w:shd w:val="clear" w:color="auto" w:fill="auto"/>
          </w:tcPr>
          <w:p w:rsidR="003C7708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Учитель сочетает рефлексию предметных и метапредметных результатов </w:t>
            </w:r>
          </w:p>
          <w:p w:rsidR="003C7708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3C7708" w:rsidRPr="00587F44" w:rsidRDefault="003C7708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A6F4E" w:rsidRPr="00587F44" w:rsidTr="00F015DD">
        <w:tc>
          <w:tcPr>
            <w:tcW w:w="817" w:type="dxa"/>
            <w:gridSpan w:val="2"/>
            <w:shd w:val="clear" w:color="auto" w:fill="auto"/>
          </w:tcPr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2A6F4E" w:rsidRPr="00587F44" w:rsidRDefault="006464EE" w:rsidP="00587F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  <w:b/>
                <w:i/>
              </w:rPr>
              <w:t>Информационное и техническое оснащение</w:t>
            </w: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678" w:type="dxa"/>
            <w:shd w:val="clear" w:color="auto" w:fill="auto"/>
          </w:tcPr>
          <w:p w:rsidR="00CE724F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Предусмотрел использование условно-изобразительной наглядности (знаково-символические средства, модели и другие). Использует наглядность целесообразно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67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Предусмотрел использование ЭСО. Применяет ЭСО целесообразно </w:t>
            </w:r>
          </w:p>
          <w:p w:rsidR="00CE724F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ФГОС</w:t>
            </w:r>
          </w:p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E724F" w:rsidRPr="00587F44" w:rsidTr="005F6B8D">
        <w:tc>
          <w:tcPr>
            <w:tcW w:w="817" w:type="dxa"/>
            <w:gridSpan w:val="2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678" w:type="dxa"/>
            <w:shd w:val="clear" w:color="auto" w:fill="auto"/>
          </w:tcPr>
          <w:p w:rsidR="00CE724F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Наглядность, которую использует, функциональна (использует для решения определенной учебной задачи). Средства обучения использует целесообразно, учитывает специфику программы и возраста школьников</w:t>
            </w:r>
          </w:p>
        </w:tc>
        <w:tc>
          <w:tcPr>
            <w:tcW w:w="5528" w:type="dxa"/>
            <w:shd w:val="clear" w:color="auto" w:fill="auto"/>
          </w:tcPr>
          <w:p w:rsidR="00CE724F" w:rsidRPr="00587F44" w:rsidRDefault="00CE724F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A6F4E" w:rsidRPr="00587F44" w:rsidRDefault="002A6F4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5.4</w:t>
            </w:r>
          </w:p>
        </w:tc>
        <w:tc>
          <w:tcPr>
            <w:tcW w:w="467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Предусмотрел использование разнообразных справочных материалов (словарей, энциклопедий, справочников) </w:t>
            </w:r>
          </w:p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5.5</w:t>
            </w:r>
          </w:p>
        </w:tc>
        <w:tc>
          <w:tcPr>
            <w:tcW w:w="467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Предусмотрел использование электронных или цифровых образовательных ресурсов </w:t>
            </w:r>
          </w:p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ФГОС</w:t>
            </w:r>
          </w:p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5.6</w:t>
            </w:r>
          </w:p>
        </w:tc>
        <w:tc>
          <w:tcPr>
            <w:tcW w:w="467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Учитель использует ЭОР из перечня, утвержденного приказом Минпросвещения от 18.07.2024 № 499 </w:t>
            </w:r>
          </w:p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ФГОС</w:t>
            </w:r>
          </w:p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5.7</w:t>
            </w:r>
          </w:p>
        </w:tc>
        <w:tc>
          <w:tcPr>
            <w:tcW w:w="467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587F44">
              <w:rPr>
                <w:rFonts w:ascii="Times New Roman" w:hAnsi="Times New Roman" w:cs="Times New Roman"/>
              </w:rPr>
              <w:t xml:space="preserve">Предусмотрел использование материалов разных форматов (тексты, таблицы, схемы, графики, видео, аудио) </w:t>
            </w:r>
            <w:proofErr w:type="gramEnd"/>
          </w:p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2369CD"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5.8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Ученики используют технологическую карту урока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369CD" w:rsidRPr="00587F44" w:rsidTr="002369CD">
        <w:tc>
          <w:tcPr>
            <w:tcW w:w="810" w:type="dxa"/>
            <w:tcBorders>
              <w:right w:val="single" w:sz="4" w:space="0" w:color="auto"/>
            </w:tcBorders>
            <w:shd w:val="clear" w:color="auto" w:fill="auto"/>
          </w:tcPr>
          <w:p w:rsidR="002369CD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1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2369CD" w:rsidRPr="00587F44" w:rsidRDefault="002369CD" w:rsidP="0058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F44">
              <w:rPr>
                <w:rFonts w:ascii="Times New Roman" w:hAnsi="Times New Roman" w:cs="Times New Roman"/>
                <w:b/>
                <w:i/>
              </w:rPr>
              <w:t>Реализация предметного содержания</w:t>
            </w:r>
          </w:p>
        </w:tc>
      </w:tr>
      <w:tr w:rsidR="006464EE" w:rsidRPr="00587F44" w:rsidTr="002369CD">
        <w:tc>
          <w:tcPr>
            <w:tcW w:w="8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464EE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</w:tcPr>
          <w:p w:rsidR="002369CD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Тема урока соответствует тематическому </w:t>
            </w:r>
            <w:r w:rsidRPr="00587F44">
              <w:rPr>
                <w:rFonts w:ascii="Times New Roman" w:hAnsi="Times New Roman" w:cs="Times New Roman"/>
              </w:rPr>
              <w:lastRenderedPageBreak/>
              <w:t xml:space="preserve">планированию рабочей программы. Для предметов с непосредственным применением ФРП – тематическому планированию в ФРП </w:t>
            </w:r>
          </w:p>
          <w:p w:rsidR="006464EE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lastRenderedPageBreak/>
              <w:t>6.2</w:t>
            </w:r>
          </w:p>
        </w:tc>
        <w:tc>
          <w:tcPr>
            <w:tcW w:w="4678" w:type="dxa"/>
            <w:shd w:val="clear" w:color="auto" w:fill="auto"/>
          </w:tcPr>
          <w:p w:rsidR="002369CD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Элементы содержания урока соответствуют планируемым результатам ФГОС и ФОП </w:t>
            </w:r>
          </w:p>
          <w:p w:rsidR="002369CD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ФГОС</w:t>
            </w:r>
          </w:p>
          <w:p w:rsidR="006464EE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6.3</w:t>
            </w:r>
          </w:p>
        </w:tc>
        <w:tc>
          <w:tcPr>
            <w:tcW w:w="4678" w:type="dxa"/>
            <w:shd w:val="clear" w:color="auto" w:fill="auto"/>
          </w:tcPr>
          <w:p w:rsidR="002369CD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Содержание не ниже уровня, который указан в федеральной рабочей программе </w:t>
            </w:r>
          </w:p>
          <w:p w:rsidR="006464EE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6.4</w:t>
            </w:r>
          </w:p>
        </w:tc>
        <w:tc>
          <w:tcPr>
            <w:tcW w:w="4678" w:type="dxa"/>
            <w:shd w:val="clear" w:color="auto" w:fill="auto"/>
          </w:tcPr>
          <w:p w:rsidR="002369CD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В содержание урока включены предметные и </w:t>
            </w:r>
            <w:proofErr w:type="spellStart"/>
            <w:r w:rsidRPr="00587F44">
              <w:rPr>
                <w:rFonts w:ascii="Times New Roman" w:hAnsi="Times New Roman" w:cs="Times New Roman"/>
              </w:rPr>
              <w:t>межпредметные</w:t>
            </w:r>
            <w:proofErr w:type="spellEnd"/>
            <w:r w:rsidRPr="00587F44">
              <w:rPr>
                <w:rFonts w:ascii="Times New Roman" w:hAnsi="Times New Roman" w:cs="Times New Roman"/>
              </w:rPr>
              <w:t xml:space="preserve"> понятия по изучаемой теме </w:t>
            </w:r>
          </w:p>
          <w:p w:rsidR="006464EE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6.5</w:t>
            </w:r>
          </w:p>
        </w:tc>
        <w:tc>
          <w:tcPr>
            <w:tcW w:w="4678" w:type="dxa"/>
            <w:shd w:val="clear" w:color="auto" w:fill="auto"/>
          </w:tcPr>
          <w:p w:rsidR="002369CD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В содержание урока включен весь необходимый теоретический материал, предусмотренный федеральной рабочей программой </w:t>
            </w:r>
          </w:p>
          <w:p w:rsidR="006464EE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6.6</w:t>
            </w:r>
          </w:p>
        </w:tc>
        <w:tc>
          <w:tcPr>
            <w:tcW w:w="4678" w:type="dxa"/>
            <w:shd w:val="clear" w:color="auto" w:fill="auto"/>
          </w:tcPr>
          <w:p w:rsidR="002369CD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В содержание урока включен весь практический материал, предусмотренный федеральной рабочей программой </w:t>
            </w:r>
          </w:p>
          <w:p w:rsidR="006464EE" w:rsidRPr="00587F44" w:rsidRDefault="002369CD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32021" w:rsidRPr="00587F44" w:rsidTr="00536B01">
        <w:tc>
          <w:tcPr>
            <w:tcW w:w="817" w:type="dxa"/>
            <w:gridSpan w:val="2"/>
            <w:shd w:val="clear" w:color="auto" w:fill="auto"/>
          </w:tcPr>
          <w:p w:rsidR="00432021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432021" w:rsidRPr="00587F44" w:rsidRDefault="00432021" w:rsidP="0058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F44">
              <w:rPr>
                <w:rFonts w:ascii="Times New Roman" w:hAnsi="Times New Roman" w:cs="Times New Roman"/>
                <w:b/>
                <w:i/>
              </w:rPr>
              <w:t>Реализация воспитательного потенциала урока</w:t>
            </w: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4678" w:type="dxa"/>
            <w:shd w:val="clear" w:color="auto" w:fill="auto"/>
          </w:tcPr>
          <w:p w:rsidR="006464EE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Побуждает школьников на уроке соблюдать общепринятые правила поведения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7.2</w:t>
            </w:r>
          </w:p>
        </w:tc>
        <w:tc>
          <w:tcPr>
            <w:tcW w:w="4678" w:type="dxa"/>
            <w:shd w:val="clear" w:color="auto" w:fill="auto"/>
          </w:tcPr>
          <w:p w:rsidR="00432021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Привлекает внимание учеников к ценностному аспекту явлений, которые изучают на уроке </w:t>
            </w:r>
          </w:p>
          <w:p w:rsidR="006464EE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7.3</w:t>
            </w:r>
          </w:p>
        </w:tc>
        <w:tc>
          <w:tcPr>
            <w:tcW w:w="4678" w:type="dxa"/>
            <w:shd w:val="clear" w:color="auto" w:fill="auto"/>
          </w:tcPr>
          <w:p w:rsidR="00432021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Учитель обращается к жизненному опыту учеников </w:t>
            </w:r>
          </w:p>
          <w:p w:rsidR="006464EE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7.4</w:t>
            </w:r>
          </w:p>
        </w:tc>
        <w:tc>
          <w:tcPr>
            <w:tcW w:w="4678" w:type="dxa"/>
            <w:shd w:val="clear" w:color="auto" w:fill="auto"/>
          </w:tcPr>
          <w:p w:rsidR="00432021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Включает в урок социально-значимую информацию и организует работу школьников с ней </w:t>
            </w:r>
          </w:p>
          <w:p w:rsidR="006464EE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7.5</w:t>
            </w:r>
          </w:p>
        </w:tc>
        <w:tc>
          <w:tcPr>
            <w:tcW w:w="4678" w:type="dxa"/>
            <w:shd w:val="clear" w:color="auto" w:fill="auto"/>
          </w:tcPr>
          <w:p w:rsidR="00432021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Применяет на уроке интерактивные формы работы, чтобы развивать навыки коммуникации (интеллектуальные игры, работа в парах и группах, командная работа, дискуссии для развития навыков ведения диалога)</w:t>
            </w:r>
          </w:p>
          <w:p w:rsidR="00432021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ФГОС</w:t>
            </w:r>
          </w:p>
          <w:p w:rsidR="006464EE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7.6</w:t>
            </w:r>
          </w:p>
        </w:tc>
        <w:tc>
          <w:tcPr>
            <w:tcW w:w="4678" w:type="dxa"/>
            <w:shd w:val="clear" w:color="auto" w:fill="auto"/>
          </w:tcPr>
          <w:p w:rsidR="00432021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В содержание урока встроена профориентация. Учитель на уроке ориентирует учеников на выбор профессии </w:t>
            </w:r>
          </w:p>
          <w:p w:rsidR="006464EE" w:rsidRPr="00587F44" w:rsidRDefault="00432021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A1867" w:rsidRPr="00587F44" w:rsidTr="00FA52D2">
        <w:tc>
          <w:tcPr>
            <w:tcW w:w="817" w:type="dxa"/>
            <w:gridSpan w:val="2"/>
            <w:shd w:val="clear" w:color="auto" w:fill="auto"/>
          </w:tcPr>
          <w:p w:rsidR="004A1867" w:rsidRPr="00587F44" w:rsidRDefault="004A1867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06" w:type="dxa"/>
            <w:gridSpan w:val="2"/>
            <w:shd w:val="clear" w:color="auto" w:fill="auto"/>
          </w:tcPr>
          <w:p w:rsidR="004A1867" w:rsidRPr="00587F44" w:rsidRDefault="004A1867" w:rsidP="00587F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7F44">
              <w:rPr>
                <w:rFonts w:ascii="Times New Roman" w:hAnsi="Times New Roman" w:cs="Times New Roman"/>
                <w:b/>
                <w:i/>
              </w:rPr>
              <w:t>Обеспечение условий охраны здоровья детей, соблюдение санитарных норм</w:t>
            </w:r>
          </w:p>
          <w:p w:rsidR="004A1867" w:rsidRPr="00587F44" w:rsidRDefault="004A1867" w:rsidP="00587F44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4A1867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4678" w:type="dxa"/>
            <w:shd w:val="clear" w:color="auto" w:fill="auto"/>
          </w:tcPr>
          <w:p w:rsidR="006464EE" w:rsidRPr="00587F44" w:rsidRDefault="004A1867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Предусмотрел чередование различных видов деятельности с целью профилактики переутомления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4A1867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4678" w:type="dxa"/>
            <w:shd w:val="clear" w:color="auto" w:fill="auto"/>
          </w:tcPr>
          <w:p w:rsidR="006464EE" w:rsidRPr="00587F44" w:rsidRDefault="004A1867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Предусмотрел динамические паузы (физкультминутки) и проводит комплекс упражнений для профилактики утомления глаз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4A1867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4678" w:type="dxa"/>
            <w:shd w:val="clear" w:color="auto" w:fill="auto"/>
          </w:tcPr>
          <w:p w:rsidR="004A1867" w:rsidRPr="00587F44" w:rsidRDefault="004A1867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Подбирает виды деятельности с учетом возрастных и индивидуальных психологических особенностей школьников </w:t>
            </w:r>
          </w:p>
          <w:p w:rsidR="004A1867" w:rsidRPr="00587F44" w:rsidRDefault="004A1867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ФГОС</w:t>
            </w:r>
          </w:p>
          <w:p w:rsidR="006464EE" w:rsidRPr="00587F44" w:rsidRDefault="004A1867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lastRenderedPageBreak/>
              <w:t>ФОП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4A1867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lastRenderedPageBreak/>
              <w:t>8.4</w:t>
            </w:r>
          </w:p>
        </w:tc>
        <w:tc>
          <w:tcPr>
            <w:tcW w:w="4678" w:type="dxa"/>
            <w:shd w:val="clear" w:color="auto" w:fill="auto"/>
          </w:tcPr>
          <w:p w:rsidR="004A1867" w:rsidRPr="00587F44" w:rsidRDefault="004A1867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Провел инструктаж по безопасности (для уроков физической культуры, практической части уроков труд</w:t>
            </w:r>
            <w:proofErr w:type="gramStart"/>
            <w:r w:rsidRPr="00587F44">
              <w:rPr>
                <w:rFonts w:ascii="Times New Roman" w:hAnsi="Times New Roman" w:cs="Times New Roman"/>
              </w:rPr>
              <w:t>а(</w:t>
            </w:r>
            <w:proofErr w:type="gramEnd"/>
            <w:r w:rsidRPr="00587F44">
              <w:rPr>
                <w:rFonts w:ascii="Times New Roman" w:hAnsi="Times New Roman" w:cs="Times New Roman"/>
              </w:rPr>
              <w:t xml:space="preserve">технологии), ОБЗР, практических работ по естественно-научным предметам </w:t>
            </w:r>
          </w:p>
          <w:p w:rsidR="006464EE" w:rsidRPr="00587F44" w:rsidRDefault="004A1867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ФОП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464EE" w:rsidRPr="00587F44" w:rsidTr="005F6B8D">
        <w:tc>
          <w:tcPr>
            <w:tcW w:w="817" w:type="dxa"/>
            <w:gridSpan w:val="2"/>
            <w:shd w:val="clear" w:color="auto" w:fill="auto"/>
          </w:tcPr>
          <w:p w:rsidR="006464EE" w:rsidRPr="00587F44" w:rsidRDefault="004A1867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>8.5</w:t>
            </w:r>
          </w:p>
        </w:tc>
        <w:tc>
          <w:tcPr>
            <w:tcW w:w="4678" w:type="dxa"/>
            <w:shd w:val="clear" w:color="auto" w:fill="auto"/>
          </w:tcPr>
          <w:p w:rsidR="006464EE" w:rsidRPr="00587F44" w:rsidRDefault="004A1867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87F44">
              <w:rPr>
                <w:rFonts w:ascii="Times New Roman" w:hAnsi="Times New Roman" w:cs="Times New Roman"/>
              </w:rPr>
              <w:t xml:space="preserve">Соблюдает требования </w:t>
            </w:r>
            <w:proofErr w:type="spellStart"/>
            <w:r w:rsidRPr="00587F44">
              <w:rPr>
                <w:rFonts w:ascii="Times New Roman" w:hAnsi="Times New Roman" w:cs="Times New Roman"/>
              </w:rPr>
              <w:t>СанПин</w:t>
            </w:r>
            <w:proofErr w:type="spellEnd"/>
            <w:r w:rsidRPr="00587F44">
              <w:rPr>
                <w:rFonts w:ascii="Times New Roman" w:hAnsi="Times New Roman" w:cs="Times New Roman"/>
              </w:rPr>
              <w:t xml:space="preserve"> при использовании ЭСО</w:t>
            </w:r>
          </w:p>
        </w:tc>
        <w:tc>
          <w:tcPr>
            <w:tcW w:w="5528" w:type="dxa"/>
            <w:shd w:val="clear" w:color="auto" w:fill="auto"/>
          </w:tcPr>
          <w:p w:rsidR="006464EE" w:rsidRPr="00587F44" w:rsidRDefault="006464EE" w:rsidP="00587F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E724F" w:rsidRPr="00CE724F" w:rsidRDefault="00CE724F" w:rsidP="00CE724F">
      <w:pPr>
        <w:rPr>
          <w:rFonts w:ascii="Times New Roman" w:hAnsi="Times New Roman" w:cs="Times New Roman"/>
        </w:rPr>
      </w:pPr>
    </w:p>
    <w:p w:rsidR="00CE724F" w:rsidRPr="002A6F4E" w:rsidRDefault="00CE724F" w:rsidP="007435C7">
      <w:pPr>
        <w:jc w:val="center"/>
        <w:rPr>
          <w:rFonts w:ascii="Times New Roman" w:hAnsi="Times New Roman" w:cs="Times New Roman"/>
          <w:b/>
        </w:rPr>
      </w:pPr>
      <w:r w:rsidRPr="002A6F4E">
        <w:rPr>
          <w:rFonts w:ascii="Times New Roman" w:hAnsi="Times New Roman" w:cs="Times New Roman"/>
          <w:b/>
        </w:rPr>
        <w:t>Комментарии и рекомендации:</w:t>
      </w:r>
    </w:p>
    <w:p w:rsidR="002A6F4E" w:rsidRPr="007435C7" w:rsidRDefault="002A6F4E" w:rsidP="002A6F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35C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A6F4E" w:rsidRPr="007435C7" w:rsidRDefault="002A6F4E" w:rsidP="002A6F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35C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A6F4E" w:rsidRPr="007435C7" w:rsidRDefault="002A6F4E" w:rsidP="002A6F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35C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2A6F4E" w:rsidRPr="007435C7" w:rsidRDefault="002A6F4E" w:rsidP="002A6F4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435C7"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F015DD" w:rsidRDefault="00F015DD" w:rsidP="00CE724F">
      <w:pPr>
        <w:rPr>
          <w:rFonts w:ascii="Times New Roman" w:hAnsi="Times New Roman" w:cs="Times New Roman"/>
        </w:rPr>
      </w:pPr>
    </w:p>
    <w:p w:rsidR="00CE724F" w:rsidRPr="00CE724F" w:rsidRDefault="00CE724F">
      <w:pPr>
        <w:rPr>
          <w:rFonts w:ascii="Times New Roman" w:hAnsi="Times New Roman" w:cs="Times New Roman"/>
        </w:rPr>
      </w:pPr>
      <w:r w:rsidRPr="00CE724F">
        <w:rPr>
          <w:rFonts w:ascii="Times New Roman" w:hAnsi="Times New Roman" w:cs="Times New Roman"/>
        </w:rPr>
        <w:t>Подпись __________________________________</w:t>
      </w:r>
      <w:r w:rsidR="00F015DD">
        <w:rPr>
          <w:rFonts w:ascii="Times New Roman" w:hAnsi="Times New Roman" w:cs="Times New Roman"/>
        </w:rPr>
        <w:t xml:space="preserve">                               </w:t>
      </w:r>
      <w:r w:rsidRPr="00CE724F">
        <w:rPr>
          <w:rFonts w:ascii="Times New Roman" w:hAnsi="Times New Roman" w:cs="Times New Roman"/>
        </w:rPr>
        <w:t>Дата_____________</w:t>
      </w:r>
    </w:p>
    <w:sectPr w:rsidR="00CE724F" w:rsidRPr="00CE724F" w:rsidSect="00F015DD">
      <w:pgSz w:w="11906" w:h="16838"/>
      <w:pgMar w:top="284" w:right="424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70"/>
    <w:rsid w:val="0004112D"/>
    <w:rsid w:val="000D5D56"/>
    <w:rsid w:val="00110A60"/>
    <w:rsid w:val="001A1ADE"/>
    <w:rsid w:val="00201A88"/>
    <w:rsid w:val="002369CD"/>
    <w:rsid w:val="0028648F"/>
    <w:rsid w:val="002A6F4E"/>
    <w:rsid w:val="002D1312"/>
    <w:rsid w:val="002D4DFF"/>
    <w:rsid w:val="002E4BB5"/>
    <w:rsid w:val="00387841"/>
    <w:rsid w:val="003B237D"/>
    <w:rsid w:val="003C7708"/>
    <w:rsid w:val="00414C21"/>
    <w:rsid w:val="00432021"/>
    <w:rsid w:val="00442B35"/>
    <w:rsid w:val="004A1867"/>
    <w:rsid w:val="005045C1"/>
    <w:rsid w:val="00506BEF"/>
    <w:rsid w:val="00587F44"/>
    <w:rsid w:val="005941C1"/>
    <w:rsid w:val="005F6B8D"/>
    <w:rsid w:val="00606FDE"/>
    <w:rsid w:val="00623F07"/>
    <w:rsid w:val="00634E73"/>
    <w:rsid w:val="006464EE"/>
    <w:rsid w:val="006C131A"/>
    <w:rsid w:val="007067DA"/>
    <w:rsid w:val="007435C7"/>
    <w:rsid w:val="007A2BBC"/>
    <w:rsid w:val="00813BE4"/>
    <w:rsid w:val="00A21183"/>
    <w:rsid w:val="00A77878"/>
    <w:rsid w:val="00B66570"/>
    <w:rsid w:val="00BA062A"/>
    <w:rsid w:val="00BA6D2C"/>
    <w:rsid w:val="00BB2858"/>
    <w:rsid w:val="00BE0E1E"/>
    <w:rsid w:val="00BE163D"/>
    <w:rsid w:val="00BF4F06"/>
    <w:rsid w:val="00C020A6"/>
    <w:rsid w:val="00C10A6F"/>
    <w:rsid w:val="00C2270F"/>
    <w:rsid w:val="00C72020"/>
    <w:rsid w:val="00CB378A"/>
    <w:rsid w:val="00CE5FC7"/>
    <w:rsid w:val="00CE724F"/>
    <w:rsid w:val="00D54CDC"/>
    <w:rsid w:val="00D61DBA"/>
    <w:rsid w:val="00EA1352"/>
    <w:rsid w:val="00F0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E0E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E0E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BE0E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E0E1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comp4</dc:creator>
  <cp:lastModifiedBy>zav1</cp:lastModifiedBy>
  <cp:revision>40</cp:revision>
  <cp:lastPrinted>2017-03-02T08:53:00Z</cp:lastPrinted>
  <dcterms:created xsi:type="dcterms:W3CDTF">2017-02-01T07:27:00Z</dcterms:created>
  <dcterms:modified xsi:type="dcterms:W3CDTF">2024-12-11T08:34:00Z</dcterms:modified>
</cp:coreProperties>
</file>