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AD" w:rsidRPr="00B34BA8" w:rsidRDefault="004511E6" w:rsidP="004511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34BA8">
        <w:rPr>
          <w:rFonts w:ascii="Times New Roman" w:hAnsi="Times New Roman" w:cs="Times New Roman"/>
          <w:b/>
          <w:sz w:val="40"/>
          <w:szCs w:val="40"/>
        </w:rPr>
        <w:t>Рекомендации учителю по формированию читательской грамотности школьников</w:t>
      </w:r>
    </w:p>
    <w:p w:rsidR="00851F0A" w:rsidRPr="005C1869" w:rsidRDefault="00851F0A" w:rsidP="00B34B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5C1869">
        <w:rPr>
          <w:rFonts w:ascii="Times New Roman" w:hAnsi="Times New Roman" w:cs="Times New Roman"/>
          <w:sz w:val="40"/>
          <w:szCs w:val="40"/>
        </w:rPr>
        <w:t>Прописать планируемые результаты и все</w:t>
      </w:r>
      <w:r w:rsidR="00275E92" w:rsidRPr="005C1869">
        <w:rPr>
          <w:rFonts w:ascii="Times New Roman" w:hAnsi="Times New Roman" w:cs="Times New Roman"/>
          <w:sz w:val="40"/>
          <w:szCs w:val="40"/>
        </w:rPr>
        <w:t>возможные риски при анализе</w:t>
      </w:r>
      <w:r w:rsidRPr="005C1869">
        <w:rPr>
          <w:rFonts w:ascii="Times New Roman" w:hAnsi="Times New Roman" w:cs="Times New Roman"/>
          <w:sz w:val="40"/>
          <w:szCs w:val="40"/>
        </w:rPr>
        <w:t xml:space="preserve"> текста.</w:t>
      </w:r>
    </w:p>
    <w:p w:rsidR="00275E92" w:rsidRPr="005C1869" w:rsidRDefault="00275E92" w:rsidP="00B34B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5C1869">
        <w:rPr>
          <w:rFonts w:ascii="Times New Roman" w:hAnsi="Times New Roman" w:cs="Times New Roman"/>
          <w:sz w:val="40"/>
          <w:szCs w:val="40"/>
        </w:rPr>
        <w:t>Текст должен соответствовать возрасту детей.</w:t>
      </w:r>
    </w:p>
    <w:p w:rsidR="004511E6" w:rsidRPr="005C1869" w:rsidRDefault="004511E6" w:rsidP="00B34B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5C1869">
        <w:rPr>
          <w:rFonts w:ascii="Times New Roman" w:hAnsi="Times New Roman" w:cs="Times New Roman"/>
          <w:sz w:val="40"/>
          <w:szCs w:val="40"/>
        </w:rPr>
        <w:t xml:space="preserve">При составлении </w:t>
      </w:r>
      <w:r w:rsidR="005C1869">
        <w:rPr>
          <w:rFonts w:ascii="Times New Roman" w:hAnsi="Times New Roman" w:cs="Times New Roman"/>
          <w:sz w:val="40"/>
          <w:szCs w:val="40"/>
        </w:rPr>
        <w:t>заданий учитывать индивидуальные</w:t>
      </w:r>
      <w:r w:rsidRPr="005C1869">
        <w:rPr>
          <w:rFonts w:ascii="Times New Roman" w:hAnsi="Times New Roman" w:cs="Times New Roman"/>
          <w:sz w:val="40"/>
          <w:szCs w:val="40"/>
        </w:rPr>
        <w:t xml:space="preserve"> особенности детей.</w:t>
      </w:r>
      <w:r w:rsidR="005C1869">
        <w:rPr>
          <w:rFonts w:ascii="Times New Roman" w:hAnsi="Times New Roman" w:cs="Times New Roman"/>
          <w:sz w:val="40"/>
          <w:szCs w:val="40"/>
        </w:rPr>
        <w:t xml:space="preserve"> Составлять задания на базовый и повышенный уровень заданий.</w:t>
      </w:r>
    </w:p>
    <w:p w:rsidR="00612029" w:rsidRPr="005C1869" w:rsidRDefault="00612029" w:rsidP="00B34B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5C1869">
        <w:rPr>
          <w:rFonts w:ascii="Times New Roman" w:hAnsi="Times New Roman" w:cs="Times New Roman"/>
          <w:color w:val="000000" w:themeColor="text1"/>
          <w:sz w:val="40"/>
          <w:szCs w:val="40"/>
        </w:rPr>
        <w:t>Начиная с первого класса, формировать навык неоднократного обращения к тексту при выполнении заданий. (Не менее 7 раз)</w:t>
      </w:r>
    </w:p>
    <w:p w:rsidR="000E7B23" w:rsidRPr="00B34BA8" w:rsidRDefault="000E7B23" w:rsidP="00B34B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B34BA8">
        <w:rPr>
          <w:rFonts w:ascii="Times New Roman" w:hAnsi="Times New Roman" w:cs="Times New Roman"/>
          <w:color w:val="000000" w:themeColor="text1"/>
          <w:sz w:val="40"/>
          <w:szCs w:val="40"/>
        </w:rPr>
        <w:t>При первичном знакомстве с тек</w:t>
      </w:r>
      <w:r w:rsidR="005C1869" w:rsidRPr="00B34BA8">
        <w:rPr>
          <w:rFonts w:ascii="Times New Roman" w:hAnsi="Times New Roman" w:cs="Times New Roman"/>
          <w:color w:val="000000" w:themeColor="text1"/>
          <w:sz w:val="40"/>
          <w:szCs w:val="40"/>
        </w:rPr>
        <w:t>с</w:t>
      </w:r>
      <w:r w:rsidRPr="00B34BA8">
        <w:rPr>
          <w:rFonts w:ascii="Times New Roman" w:hAnsi="Times New Roman" w:cs="Times New Roman"/>
          <w:color w:val="000000" w:themeColor="text1"/>
          <w:sz w:val="40"/>
          <w:szCs w:val="40"/>
        </w:rPr>
        <w:t>том важно эмоциональное прочтение учителем или использование аудио.</w:t>
      </w:r>
      <w:r w:rsidR="00454E7A" w:rsidRPr="00B34B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( Литературный текст)</w:t>
      </w:r>
    </w:p>
    <w:p w:rsidR="00454E7A" w:rsidRPr="00B34BA8" w:rsidRDefault="00454E7A" w:rsidP="00B34B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B34BA8">
        <w:rPr>
          <w:rFonts w:ascii="Times New Roman" w:hAnsi="Times New Roman" w:cs="Times New Roman"/>
          <w:sz w:val="40"/>
          <w:szCs w:val="40"/>
        </w:rPr>
        <w:t>Использовать разные типы заданий.</w:t>
      </w:r>
    </w:p>
    <w:p w:rsidR="00454E7A" w:rsidRPr="00B34BA8" w:rsidRDefault="005C1869" w:rsidP="00B34B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B34BA8">
        <w:rPr>
          <w:rFonts w:ascii="Times New Roman" w:hAnsi="Times New Roman" w:cs="Times New Roman"/>
          <w:sz w:val="40"/>
          <w:szCs w:val="40"/>
        </w:rPr>
        <w:t>Работать над форми</w:t>
      </w:r>
      <w:r w:rsidR="00B34BA8" w:rsidRPr="00B34BA8">
        <w:rPr>
          <w:rFonts w:ascii="Times New Roman" w:hAnsi="Times New Roman" w:cs="Times New Roman"/>
          <w:sz w:val="40"/>
          <w:szCs w:val="40"/>
        </w:rPr>
        <w:t>рованием всех групп читательских</w:t>
      </w:r>
      <w:r w:rsidRPr="00B34BA8">
        <w:rPr>
          <w:rFonts w:ascii="Times New Roman" w:hAnsi="Times New Roman" w:cs="Times New Roman"/>
          <w:sz w:val="40"/>
          <w:szCs w:val="40"/>
        </w:rPr>
        <w:t xml:space="preserve"> умений</w:t>
      </w:r>
      <w:r w:rsidR="00454E7A" w:rsidRPr="00B34BA8">
        <w:rPr>
          <w:rFonts w:ascii="Times New Roman" w:hAnsi="Times New Roman" w:cs="Times New Roman"/>
          <w:sz w:val="40"/>
          <w:szCs w:val="40"/>
        </w:rPr>
        <w:t>.</w:t>
      </w:r>
    </w:p>
    <w:p w:rsidR="004511E6" w:rsidRPr="00B34BA8" w:rsidRDefault="000E7B23" w:rsidP="00B34B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B34BA8">
        <w:rPr>
          <w:rFonts w:ascii="Times New Roman" w:hAnsi="Times New Roman" w:cs="Times New Roman"/>
          <w:sz w:val="40"/>
          <w:szCs w:val="40"/>
        </w:rPr>
        <w:t xml:space="preserve">Использовать различные приемы работы с текстами.               </w:t>
      </w:r>
    </w:p>
    <w:p w:rsidR="000E7B23" w:rsidRPr="00B34BA8" w:rsidRDefault="005C1869" w:rsidP="00B34B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B34BA8">
        <w:rPr>
          <w:rFonts w:ascii="Times New Roman" w:hAnsi="Times New Roman" w:cs="Times New Roman"/>
          <w:sz w:val="40"/>
          <w:szCs w:val="40"/>
        </w:rPr>
        <w:t>Ра</w:t>
      </w:r>
      <w:r w:rsidR="00B34BA8" w:rsidRPr="00B34BA8">
        <w:rPr>
          <w:rFonts w:ascii="Times New Roman" w:hAnsi="Times New Roman" w:cs="Times New Roman"/>
          <w:sz w:val="40"/>
          <w:szCs w:val="40"/>
        </w:rPr>
        <w:t xml:space="preserve">ботать со сплошными и </w:t>
      </w:r>
      <w:proofErr w:type="spellStart"/>
      <w:r w:rsidR="00B34BA8" w:rsidRPr="00B34BA8">
        <w:rPr>
          <w:rFonts w:ascii="Times New Roman" w:hAnsi="Times New Roman" w:cs="Times New Roman"/>
          <w:sz w:val="40"/>
          <w:szCs w:val="40"/>
        </w:rPr>
        <w:t>несплошными</w:t>
      </w:r>
      <w:proofErr w:type="spellEnd"/>
      <w:r w:rsidRPr="00B34BA8">
        <w:rPr>
          <w:rFonts w:ascii="Times New Roman" w:hAnsi="Times New Roman" w:cs="Times New Roman"/>
          <w:sz w:val="40"/>
          <w:szCs w:val="40"/>
        </w:rPr>
        <w:t xml:space="preserve"> текстами</w:t>
      </w:r>
      <w:r w:rsidR="00612029" w:rsidRPr="00B34BA8">
        <w:rPr>
          <w:rFonts w:ascii="Times New Roman" w:hAnsi="Times New Roman" w:cs="Times New Roman"/>
          <w:sz w:val="40"/>
          <w:szCs w:val="40"/>
        </w:rPr>
        <w:t>.</w:t>
      </w:r>
    </w:p>
    <w:p w:rsidR="00275E92" w:rsidRPr="00B34BA8" w:rsidRDefault="00275E92" w:rsidP="00B34BA8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sectPr w:rsidR="00275E92" w:rsidRPr="00B34BA8" w:rsidSect="004E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F01"/>
    <w:multiLevelType w:val="hybridMultilevel"/>
    <w:tmpl w:val="5C6063F0"/>
    <w:lvl w:ilvl="0" w:tplc="659811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305B"/>
    <w:multiLevelType w:val="hybridMultilevel"/>
    <w:tmpl w:val="E43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1E6"/>
    <w:rsid w:val="000E7B23"/>
    <w:rsid w:val="001334D0"/>
    <w:rsid w:val="00275E92"/>
    <w:rsid w:val="004511E6"/>
    <w:rsid w:val="00454E7A"/>
    <w:rsid w:val="0045649B"/>
    <w:rsid w:val="004E2EAD"/>
    <w:rsid w:val="005C1869"/>
    <w:rsid w:val="00612029"/>
    <w:rsid w:val="00851F0A"/>
    <w:rsid w:val="00B34BA8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Виноградова</cp:lastModifiedBy>
  <cp:revision>2</cp:revision>
  <dcterms:created xsi:type="dcterms:W3CDTF">2025-03-11T15:36:00Z</dcterms:created>
  <dcterms:modified xsi:type="dcterms:W3CDTF">2025-03-11T15:36:00Z</dcterms:modified>
</cp:coreProperties>
</file>