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22" w:rsidRPr="007C1A51" w:rsidRDefault="00C742A9" w:rsidP="000705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F75322" w:rsidRPr="007C1A51">
        <w:rPr>
          <w:rFonts w:ascii="Times New Roman" w:hAnsi="Times New Roman" w:cs="Times New Roman"/>
          <w:b/>
          <w:bCs/>
          <w:sz w:val="24"/>
          <w:szCs w:val="24"/>
        </w:rPr>
        <w:t>УСТАВ ПРОЕКТА</w:t>
      </w:r>
    </w:p>
    <w:p w:rsidR="00F75322" w:rsidRPr="007C1A51" w:rsidRDefault="00F75322" w:rsidP="000705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A51">
        <w:rPr>
          <w:rFonts w:ascii="Times New Roman" w:hAnsi="Times New Roman" w:cs="Times New Roman"/>
          <w:b/>
          <w:bCs/>
          <w:sz w:val="24"/>
          <w:szCs w:val="24"/>
        </w:rPr>
        <w:t>Титульная информация о проекте</w:t>
      </w:r>
    </w:p>
    <w:tbl>
      <w:tblPr>
        <w:tblW w:w="10359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7629"/>
      </w:tblGrid>
      <w:tr w:rsidR="00F75322" w:rsidRPr="007C1A51" w:rsidTr="00C66162">
        <w:trPr>
          <w:trHeight w:val="524"/>
        </w:trPr>
        <w:tc>
          <w:tcPr>
            <w:tcW w:w="2730" w:type="dxa"/>
          </w:tcPr>
          <w:p w:rsidR="00F75322" w:rsidRPr="007C1A51" w:rsidRDefault="00F75322" w:rsidP="000705BD">
            <w:pPr>
              <w:ind w:left="167" w:right="1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7629" w:type="dxa"/>
          </w:tcPr>
          <w:p w:rsidR="00F75322" w:rsidRPr="007C1A51" w:rsidRDefault="00B462A6" w:rsidP="008F6B2B">
            <w:pPr>
              <w:ind w:left="167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462A6">
              <w:rPr>
                <w:rFonts w:ascii="Times New Roman" w:hAnsi="Times New Roman" w:cs="Times New Roman"/>
                <w:sz w:val="24"/>
                <w:szCs w:val="24"/>
              </w:rPr>
              <w:t>Управление инновациями</w:t>
            </w:r>
            <w:bookmarkEnd w:id="0"/>
            <w:r w:rsidRPr="00B462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технологии с</w:t>
            </w:r>
            <w:r w:rsidR="00F75322" w:rsidRPr="007C1A51">
              <w:rPr>
                <w:rFonts w:ascii="Times New Roman" w:hAnsi="Times New Roman" w:cs="Times New Roman"/>
                <w:sz w:val="24"/>
                <w:szCs w:val="24"/>
              </w:rPr>
              <w:t>мешанно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75322" w:rsidRPr="007C1A51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75322" w:rsidRPr="007C1A51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мотивации</w:t>
            </w:r>
          </w:p>
        </w:tc>
      </w:tr>
      <w:tr w:rsidR="00F75322" w:rsidRPr="007C1A51" w:rsidTr="00C66162">
        <w:trPr>
          <w:trHeight w:val="740"/>
        </w:trPr>
        <w:tc>
          <w:tcPr>
            <w:tcW w:w="2730" w:type="dxa"/>
          </w:tcPr>
          <w:p w:rsidR="00F75322" w:rsidRPr="007C1A51" w:rsidRDefault="000705BD" w:rsidP="000705BD">
            <w:pPr>
              <w:ind w:left="167" w:right="1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Планируемое время на</w:t>
            </w:r>
            <w:r w:rsidR="00F75322" w:rsidRPr="007C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чала и окончания проекта </w:t>
            </w:r>
          </w:p>
        </w:tc>
        <w:tc>
          <w:tcPr>
            <w:tcW w:w="7629" w:type="dxa"/>
          </w:tcPr>
          <w:p w:rsidR="00F75322" w:rsidRPr="007C1A51" w:rsidRDefault="00F75322" w:rsidP="008F6B2B">
            <w:pPr>
              <w:ind w:left="167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1">
              <w:rPr>
                <w:rFonts w:ascii="Times New Roman" w:hAnsi="Times New Roman" w:cs="Times New Roman"/>
                <w:sz w:val="24"/>
                <w:szCs w:val="24"/>
              </w:rPr>
              <w:t>Начало проекта 2</w:t>
            </w:r>
            <w:r w:rsidR="00FB1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A51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0705BD" w:rsidRPr="007C1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5322" w:rsidRPr="007C1A51" w:rsidRDefault="00F75322" w:rsidP="008F6B2B">
            <w:pPr>
              <w:ind w:left="167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1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проекта </w:t>
            </w:r>
            <w:r w:rsidR="000705BD" w:rsidRPr="007C1A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C1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05BD" w:rsidRPr="007C1A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C1A5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705BD" w:rsidRPr="007C1A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5322" w:rsidRPr="007C1A51" w:rsidTr="00C66162">
        <w:trPr>
          <w:trHeight w:val="527"/>
        </w:trPr>
        <w:tc>
          <w:tcPr>
            <w:tcW w:w="2730" w:type="dxa"/>
          </w:tcPr>
          <w:p w:rsidR="00F75322" w:rsidRPr="007C1A51" w:rsidRDefault="00F75322" w:rsidP="000705BD">
            <w:pPr>
              <w:ind w:left="167" w:right="1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7629" w:type="dxa"/>
          </w:tcPr>
          <w:p w:rsidR="00F75322" w:rsidRPr="007C1A51" w:rsidRDefault="00F75322" w:rsidP="008F6B2B">
            <w:pPr>
              <w:ind w:left="167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705BD" w:rsidRPr="007C1A51">
              <w:rPr>
                <w:rFonts w:ascii="Times New Roman" w:hAnsi="Times New Roman" w:cs="Times New Roman"/>
                <w:sz w:val="24"/>
                <w:szCs w:val="24"/>
              </w:rPr>
              <w:t>Лесосибирск, Муниципальное бюджетное общеобразовательное учреждение «Средняя общеобразовательная школа №2 города Лесосибирска» (МБОУ «СОШ №2»)</w:t>
            </w:r>
          </w:p>
        </w:tc>
      </w:tr>
      <w:tr w:rsidR="00F75322" w:rsidRPr="007C1A51" w:rsidTr="00C66162">
        <w:trPr>
          <w:trHeight w:val="527"/>
        </w:trPr>
        <w:tc>
          <w:tcPr>
            <w:tcW w:w="2730" w:type="dxa"/>
          </w:tcPr>
          <w:p w:rsidR="00F75322" w:rsidRPr="007C1A51" w:rsidRDefault="00F75322" w:rsidP="000705BD">
            <w:pPr>
              <w:ind w:left="167" w:right="1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Куратор</w:t>
            </w:r>
          </w:p>
        </w:tc>
        <w:tc>
          <w:tcPr>
            <w:tcW w:w="7629" w:type="dxa"/>
          </w:tcPr>
          <w:p w:rsidR="00F75322" w:rsidRPr="007C1A51" w:rsidRDefault="00BC623F" w:rsidP="008F6B2B">
            <w:pPr>
              <w:ind w:left="167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705BD" w:rsidRPr="007C1A51">
              <w:rPr>
                <w:rFonts w:ascii="Times New Roman" w:hAnsi="Times New Roman" w:cs="Times New Roman"/>
                <w:sz w:val="24"/>
                <w:szCs w:val="24"/>
              </w:rPr>
              <w:t>иректор МБОУ «СОШ №2» Власова Лариса Юрьевна</w:t>
            </w:r>
          </w:p>
        </w:tc>
      </w:tr>
      <w:tr w:rsidR="00F75322" w:rsidRPr="007C1A51" w:rsidTr="00C66162">
        <w:trPr>
          <w:trHeight w:val="311"/>
        </w:trPr>
        <w:tc>
          <w:tcPr>
            <w:tcW w:w="2730" w:type="dxa"/>
          </w:tcPr>
          <w:p w:rsidR="00F75322" w:rsidRPr="007C1A51" w:rsidRDefault="00F75322" w:rsidP="000705BD">
            <w:pPr>
              <w:ind w:left="167" w:right="1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создания документа</w:t>
            </w:r>
          </w:p>
        </w:tc>
        <w:tc>
          <w:tcPr>
            <w:tcW w:w="7629" w:type="dxa"/>
          </w:tcPr>
          <w:p w:rsidR="00F75322" w:rsidRPr="007C1A51" w:rsidRDefault="005D0E4E" w:rsidP="008F6B2B">
            <w:pPr>
              <w:ind w:left="167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</w:tbl>
    <w:p w:rsidR="00F75322" w:rsidRPr="007C1A51" w:rsidRDefault="00F75322" w:rsidP="00F753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75322" w:rsidRPr="007C1A51" w:rsidRDefault="00C66162" w:rsidP="008C4C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="00F75322" w:rsidRPr="007C1A51">
        <w:rPr>
          <w:rFonts w:ascii="Times New Roman" w:hAnsi="Times New Roman" w:cs="Times New Roman"/>
          <w:b/>
          <w:bCs/>
          <w:sz w:val="24"/>
          <w:szCs w:val="24"/>
        </w:rPr>
        <w:t>Обоснование проекта</w:t>
      </w:r>
    </w:p>
    <w:p w:rsidR="007C1A51" w:rsidRPr="007C1A51" w:rsidRDefault="000705BD" w:rsidP="00E77537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A51"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Необходимость повышения </w:t>
      </w:r>
      <w:r w:rsidR="007C1A51" w:rsidRPr="007C1A51">
        <w:rPr>
          <w:rFonts w:ascii="Times New Roman" w:hAnsi="Times New Roman" w:cs="Times New Roman"/>
          <w:b/>
          <w:bCs/>
          <w:sz w:val="24"/>
          <w:szCs w:val="24"/>
        </w:rPr>
        <w:t>уровня мотивации в образовании:</w:t>
      </w:r>
      <w:r w:rsidR="007C1A51" w:rsidRPr="007C1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E4E">
        <w:rPr>
          <w:rFonts w:ascii="Times New Roman" w:hAnsi="Times New Roman" w:cs="Times New Roman"/>
          <w:bCs/>
          <w:sz w:val="24"/>
          <w:szCs w:val="24"/>
        </w:rPr>
        <w:t>Низкий уровень учебной (познавательной)</w:t>
      </w:r>
      <w:r w:rsidR="007C1A51" w:rsidRPr="007C1A51">
        <w:rPr>
          <w:rFonts w:ascii="Times New Roman" w:hAnsi="Times New Roman" w:cs="Times New Roman"/>
          <w:bCs/>
          <w:sz w:val="24"/>
          <w:szCs w:val="24"/>
        </w:rPr>
        <w:t xml:space="preserve"> мотивации среди учащихся может привести к снижению успеваемости</w:t>
      </w:r>
      <w:r w:rsidR="005D0E4E">
        <w:rPr>
          <w:rFonts w:ascii="Times New Roman" w:hAnsi="Times New Roman" w:cs="Times New Roman"/>
          <w:bCs/>
          <w:sz w:val="24"/>
          <w:szCs w:val="24"/>
        </w:rPr>
        <w:t>.</w:t>
      </w:r>
      <w:r w:rsidR="007C1A51" w:rsidRPr="007C1A51">
        <w:rPr>
          <w:rFonts w:ascii="Times New Roman" w:hAnsi="Times New Roman" w:cs="Times New Roman"/>
          <w:bCs/>
          <w:sz w:val="24"/>
          <w:szCs w:val="24"/>
        </w:rPr>
        <w:t xml:space="preserve"> Внедрение смешанного обучения может </w:t>
      </w:r>
      <w:r w:rsidR="00930C51" w:rsidRPr="00930C51">
        <w:rPr>
          <w:rFonts w:ascii="Times New Roman" w:hAnsi="Times New Roman" w:cs="Times New Roman"/>
          <w:bCs/>
          <w:sz w:val="24"/>
          <w:szCs w:val="24"/>
        </w:rPr>
        <w:t>создать более интересную и привлекательную учебную среду, что</w:t>
      </w:r>
      <w:r w:rsidR="00930C51">
        <w:rPr>
          <w:rFonts w:ascii="Times New Roman" w:hAnsi="Times New Roman" w:cs="Times New Roman"/>
          <w:bCs/>
          <w:sz w:val="24"/>
          <w:szCs w:val="24"/>
        </w:rPr>
        <w:t xml:space="preserve"> будет </w:t>
      </w:r>
      <w:r w:rsidR="007C1A51" w:rsidRPr="007C1A51">
        <w:rPr>
          <w:rFonts w:ascii="Times New Roman" w:hAnsi="Times New Roman" w:cs="Times New Roman"/>
          <w:bCs/>
          <w:sz w:val="24"/>
          <w:szCs w:val="24"/>
        </w:rPr>
        <w:t>стимулировать интерес учащихся к учебному процессу и повысить уровень мотивации.</w:t>
      </w:r>
      <w:r w:rsidR="005D0E4E">
        <w:rPr>
          <w:rFonts w:ascii="Times New Roman" w:hAnsi="Times New Roman" w:cs="Times New Roman"/>
          <w:bCs/>
          <w:sz w:val="24"/>
          <w:szCs w:val="24"/>
        </w:rPr>
        <w:t xml:space="preserve"> Снижение уровня мотивации учителей к поиску эффективных способов и приемов педагогической деятельности</w:t>
      </w:r>
      <w:r w:rsidR="00BC62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7537">
        <w:rPr>
          <w:rFonts w:ascii="Times New Roman" w:hAnsi="Times New Roman" w:cs="Times New Roman"/>
          <w:bCs/>
          <w:sz w:val="24"/>
          <w:szCs w:val="24"/>
        </w:rPr>
        <w:t>что может</w:t>
      </w:r>
      <w:r w:rsidR="00E77537" w:rsidRPr="00E77537">
        <w:rPr>
          <w:rFonts w:ascii="Times New Roman" w:hAnsi="Times New Roman" w:cs="Times New Roman"/>
          <w:bCs/>
          <w:sz w:val="24"/>
          <w:szCs w:val="24"/>
        </w:rPr>
        <w:t xml:space="preserve"> негативно сказаться на атмосфере в УО.</w:t>
      </w:r>
    </w:p>
    <w:p w:rsidR="00647BE7" w:rsidRPr="00647BE7" w:rsidRDefault="00647BE7" w:rsidP="00647BE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E7">
        <w:rPr>
          <w:rFonts w:ascii="Times New Roman" w:hAnsi="Times New Roman" w:cs="Times New Roman"/>
          <w:b/>
          <w:bCs/>
          <w:sz w:val="24"/>
          <w:szCs w:val="24"/>
        </w:rPr>
        <w:t>Повышение качества образования:</w:t>
      </w:r>
      <w:r w:rsidRPr="00647BE7">
        <w:rPr>
          <w:rFonts w:ascii="Times New Roman" w:hAnsi="Times New Roman" w:cs="Times New Roman"/>
          <w:bCs/>
          <w:sz w:val="24"/>
          <w:szCs w:val="24"/>
        </w:rPr>
        <w:t xml:space="preserve"> Внедрение технологии смешанного обучения направлено на повышение качества образования в МБОУ "СОШ №2". Смешанное обучение предоставляет возможность использовать </w:t>
      </w:r>
      <w:r w:rsidR="00E77537">
        <w:rPr>
          <w:rFonts w:ascii="Times New Roman" w:hAnsi="Times New Roman" w:cs="Times New Roman"/>
          <w:bCs/>
          <w:sz w:val="24"/>
          <w:szCs w:val="24"/>
        </w:rPr>
        <w:t>современные (нетрадиционные)</w:t>
      </w:r>
      <w:r w:rsidRPr="00647BE7">
        <w:rPr>
          <w:rFonts w:ascii="Times New Roman" w:hAnsi="Times New Roman" w:cs="Times New Roman"/>
          <w:bCs/>
          <w:sz w:val="24"/>
          <w:szCs w:val="24"/>
        </w:rPr>
        <w:t xml:space="preserve"> методы обучения, что может привести к </w:t>
      </w:r>
      <w:r w:rsidR="00E77537">
        <w:rPr>
          <w:rFonts w:ascii="Times New Roman" w:hAnsi="Times New Roman" w:cs="Times New Roman"/>
          <w:bCs/>
          <w:sz w:val="24"/>
          <w:szCs w:val="24"/>
        </w:rPr>
        <w:t xml:space="preserve">повышению </w:t>
      </w:r>
      <w:r w:rsidR="004C27AB">
        <w:rPr>
          <w:rFonts w:ascii="Times New Roman" w:hAnsi="Times New Roman" w:cs="Times New Roman"/>
          <w:bCs/>
          <w:sz w:val="24"/>
          <w:szCs w:val="24"/>
        </w:rPr>
        <w:t xml:space="preserve">учебной мотивации, а это залог к </w:t>
      </w:r>
      <w:r w:rsidRPr="00647BE7">
        <w:rPr>
          <w:rFonts w:ascii="Times New Roman" w:hAnsi="Times New Roman" w:cs="Times New Roman"/>
          <w:bCs/>
          <w:sz w:val="24"/>
          <w:szCs w:val="24"/>
        </w:rPr>
        <w:t>более глубокому пониманию материала и повышению успеваемости учащихся.</w:t>
      </w:r>
    </w:p>
    <w:p w:rsidR="007C1A51" w:rsidRPr="007C1A51" w:rsidRDefault="007C1A51" w:rsidP="00647BE7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A51">
        <w:rPr>
          <w:rFonts w:ascii="Times New Roman" w:hAnsi="Times New Roman" w:cs="Times New Roman"/>
          <w:b/>
          <w:bCs/>
          <w:sz w:val="24"/>
          <w:szCs w:val="24"/>
        </w:rPr>
        <w:t>Удовлетворение потребностей учащихся:</w:t>
      </w:r>
      <w:r w:rsidRPr="007C1A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27AB">
        <w:rPr>
          <w:rFonts w:ascii="Times New Roman" w:hAnsi="Times New Roman" w:cs="Times New Roman"/>
          <w:bCs/>
          <w:sz w:val="24"/>
          <w:szCs w:val="24"/>
        </w:rPr>
        <w:t>У</w:t>
      </w:r>
      <w:r w:rsidRPr="007C1A51">
        <w:rPr>
          <w:rFonts w:ascii="Times New Roman" w:hAnsi="Times New Roman" w:cs="Times New Roman"/>
          <w:bCs/>
          <w:sz w:val="24"/>
          <w:szCs w:val="24"/>
        </w:rPr>
        <w:t>чащиеся имеют разные стили обучения и потребности. Смешанное обучение предоставляет возможность индивидуализировать образовательный процесс, адаптируя его под нужды каждого ученика.</w:t>
      </w:r>
    </w:p>
    <w:p w:rsidR="00930C51" w:rsidRDefault="00930C51" w:rsidP="00647BE7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C51">
        <w:rPr>
          <w:rFonts w:ascii="Times New Roman" w:hAnsi="Times New Roman" w:cs="Times New Roman"/>
          <w:b/>
          <w:bCs/>
          <w:sz w:val="24"/>
          <w:szCs w:val="24"/>
        </w:rPr>
        <w:t>Совершенствование профессионального роста учителей:</w:t>
      </w:r>
      <w:r w:rsidRPr="00930C51">
        <w:rPr>
          <w:rFonts w:ascii="Times New Roman" w:hAnsi="Times New Roman" w:cs="Times New Roman"/>
          <w:bCs/>
          <w:sz w:val="24"/>
          <w:szCs w:val="24"/>
        </w:rPr>
        <w:t xml:space="preserve"> Участие в проекте позволит педагогам развивать свои профессиональные навыки в области современных образовательных технологий, повышая их компетентность и эффективность преподавания.</w:t>
      </w:r>
    </w:p>
    <w:p w:rsidR="00647BE7" w:rsidRPr="00647BE7" w:rsidRDefault="00647BE7" w:rsidP="00647BE7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BE7">
        <w:rPr>
          <w:rFonts w:ascii="Times New Roman" w:hAnsi="Times New Roman" w:cs="Times New Roman"/>
          <w:b/>
          <w:bCs/>
          <w:sz w:val="24"/>
          <w:szCs w:val="24"/>
        </w:rPr>
        <w:t>Развитие образовательных технологий и подготовка к вызовам современного общества:</w:t>
      </w:r>
      <w:r w:rsidRPr="00647BE7">
        <w:rPr>
          <w:rFonts w:ascii="Times New Roman" w:hAnsi="Times New Roman" w:cs="Times New Roman"/>
          <w:bCs/>
          <w:sz w:val="24"/>
          <w:szCs w:val="24"/>
        </w:rPr>
        <w:t xml:space="preserve"> В современном мире образование должно быть адаптировано к новым технологиям и требованиям. Внедрение смешанного обучения позволит школе быть на передовом крае образовательных инноваций и обеспечить более эффективное обучение.</w:t>
      </w:r>
    </w:p>
    <w:p w:rsidR="00C66162" w:rsidRDefault="00C66162" w:rsidP="008C4C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6162" w:rsidRDefault="00C66162" w:rsidP="008C4C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322" w:rsidRPr="00647BE7" w:rsidRDefault="008C4C5B" w:rsidP="008C4C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Стратегическая ц</w:t>
      </w:r>
      <w:r w:rsidR="00F75322" w:rsidRPr="00647BE7">
        <w:rPr>
          <w:rFonts w:ascii="Times New Roman" w:hAnsi="Times New Roman" w:cs="Times New Roman"/>
          <w:b/>
          <w:bCs/>
          <w:sz w:val="24"/>
          <w:szCs w:val="24"/>
        </w:rPr>
        <w:t>ел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F75322" w:rsidRPr="00647BE7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</w:p>
    <w:p w:rsidR="00F75322" w:rsidRDefault="008C4C5B" w:rsidP="00647B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647BE7" w:rsidRPr="00647BE7">
        <w:rPr>
          <w:rFonts w:ascii="Times New Roman" w:hAnsi="Times New Roman" w:cs="Times New Roman"/>
          <w:b/>
          <w:bCs/>
          <w:sz w:val="24"/>
          <w:szCs w:val="24"/>
        </w:rPr>
        <w:t xml:space="preserve">величить уровень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647BE7" w:rsidRPr="00647BE7">
        <w:rPr>
          <w:rFonts w:ascii="Times New Roman" w:hAnsi="Times New Roman" w:cs="Times New Roman"/>
          <w:b/>
          <w:bCs/>
          <w:sz w:val="24"/>
          <w:szCs w:val="24"/>
        </w:rPr>
        <w:t xml:space="preserve">мотивации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учеников</w:t>
      </w:r>
      <w:r w:rsidR="00647BE7" w:rsidRPr="00647BE7">
        <w:rPr>
          <w:rFonts w:ascii="Times New Roman" w:hAnsi="Times New Roman" w:cs="Times New Roman"/>
          <w:b/>
          <w:bCs/>
          <w:sz w:val="24"/>
          <w:szCs w:val="24"/>
        </w:rPr>
        <w:t xml:space="preserve"> в МБОУ «СОШ №2» на 15% по сравнению с исходным уровнем к концу 2025 года </w:t>
      </w:r>
      <w:r w:rsidR="00647BE7">
        <w:rPr>
          <w:rFonts w:ascii="Times New Roman" w:hAnsi="Times New Roman" w:cs="Times New Roman"/>
          <w:b/>
          <w:bCs/>
          <w:sz w:val="24"/>
          <w:szCs w:val="24"/>
        </w:rPr>
        <w:t xml:space="preserve">путем </w:t>
      </w:r>
      <w:r w:rsidR="00647BE7" w:rsidRPr="00647BE7">
        <w:rPr>
          <w:rFonts w:ascii="Times New Roman" w:hAnsi="Times New Roman" w:cs="Times New Roman"/>
          <w:b/>
          <w:bCs/>
          <w:sz w:val="24"/>
          <w:szCs w:val="24"/>
        </w:rPr>
        <w:t>внедрения технологии смешанного обучения.</w:t>
      </w:r>
    </w:p>
    <w:p w:rsidR="00B462A6" w:rsidRPr="00647BE7" w:rsidRDefault="00B462A6" w:rsidP="008C4C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проекта и его границ</w:t>
      </w:r>
    </w:p>
    <w:p w:rsidR="00B462A6" w:rsidRDefault="00B462A6" w:rsidP="008F6B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Pr="00B462A6">
        <w:rPr>
          <w:rFonts w:ascii="Times New Roman" w:hAnsi="Times New Roman" w:cs="Times New Roman"/>
          <w:sz w:val="24"/>
          <w:szCs w:val="24"/>
        </w:rPr>
        <w:t xml:space="preserve"> направлен на создание и внедрение </w:t>
      </w:r>
      <w:r w:rsidR="008C4C5B">
        <w:rPr>
          <w:rFonts w:ascii="Times New Roman" w:hAnsi="Times New Roman" w:cs="Times New Roman"/>
          <w:sz w:val="24"/>
          <w:szCs w:val="24"/>
        </w:rPr>
        <w:t xml:space="preserve">инновационной </w:t>
      </w:r>
      <w:r w:rsidRPr="00B462A6">
        <w:rPr>
          <w:rFonts w:ascii="Times New Roman" w:hAnsi="Times New Roman" w:cs="Times New Roman"/>
          <w:sz w:val="24"/>
          <w:szCs w:val="24"/>
        </w:rPr>
        <w:t>модели</w:t>
      </w:r>
      <w:r w:rsidR="008C4C5B">
        <w:rPr>
          <w:rFonts w:ascii="Times New Roman" w:hAnsi="Times New Roman" w:cs="Times New Roman"/>
          <w:sz w:val="24"/>
          <w:szCs w:val="24"/>
        </w:rPr>
        <w:t xml:space="preserve"> управления образовательными процессами</w:t>
      </w:r>
      <w:r w:rsidRPr="00B462A6">
        <w:rPr>
          <w:rFonts w:ascii="Times New Roman" w:hAnsi="Times New Roman" w:cs="Times New Roman"/>
          <w:sz w:val="24"/>
          <w:szCs w:val="24"/>
        </w:rPr>
        <w:t xml:space="preserve">, основанной на </w:t>
      </w: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B462A6">
        <w:rPr>
          <w:rFonts w:ascii="Times New Roman" w:hAnsi="Times New Roman" w:cs="Times New Roman"/>
          <w:sz w:val="24"/>
          <w:szCs w:val="24"/>
        </w:rPr>
        <w:t xml:space="preserve">смешанном обучении. </w:t>
      </w:r>
    </w:p>
    <w:p w:rsidR="00A64A46" w:rsidRDefault="00B462A6" w:rsidP="008F6B2B">
      <w:pPr>
        <w:jc w:val="both"/>
        <w:rPr>
          <w:rFonts w:ascii="Times New Roman" w:hAnsi="Times New Roman" w:cs="Times New Roman"/>
          <w:sz w:val="24"/>
          <w:szCs w:val="24"/>
        </w:rPr>
      </w:pPr>
      <w:r w:rsidRPr="00B462A6">
        <w:rPr>
          <w:rFonts w:ascii="Times New Roman" w:hAnsi="Times New Roman" w:cs="Times New Roman"/>
          <w:sz w:val="24"/>
          <w:szCs w:val="24"/>
        </w:rPr>
        <w:t>Границы проекта определяются его ориентацией на участников образовательного процесса в МБОУ "СОШ №2", включая учащихся</w:t>
      </w:r>
      <w:r w:rsidR="00A64A46">
        <w:rPr>
          <w:rFonts w:ascii="Times New Roman" w:hAnsi="Times New Roman" w:cs="Times New Roman"/>
          <w:sz w:val="24"/>
          <w:szCs w:val="24"/>
        </w:rPr>
        <w:t>,</w:t>
      </w:r>
      <w:r w:rsidRPr="00B462A6">
        <w:rPr>
          <w:rFonts w:ascii="Times New Roman" w:hAnsi="Times New Roman" w:cs="Times New Roman"/>
          <w:sz w:val="24"/>
          <w:szCs w:val="24"/>
        </w:rPr>
        <w:t xml:space="preserve"> педагогический </w:t>
      </w:r>
      <w:r w:rsidR="00A64A46">
        <w:rPr>
          <w:rFonts w:ascii="Times New Roman" w:hAnsi="Times New Roman" w:cs="Times New Roman"/>
          <w:sz w:val="24"/>
          <w:szCs w:val="24"/>
        </w:rPr>
        <w:t>состав и администрацию школы</w:t>
      </w:r>
      <w:r w:rsidRPr="00B462A6">
        <w:rPr>
          <w:rFonts w:ascii="Times New Roman" w:hAnsi="Times New Roman" w:cs="Times New Roman"/>
          <w:sz w:val="24"/>
          <w:szCs w:val="24"/>
        </w:rPr>
        <w:t xml:space="preserve">, а также охватывают все этапы от планирования до оценки результатов. </w:t>
      </w:r>
    </w:p>
    <w:p w:rsidR="00B462A6" w:rsidRPr="00B462A6" w:rsidRDefault="00B462A6" w:rsidP="008F6B2B">
      <w:pPr>
        <w:jc w:val="both"/>
        <w:rPr>
          <w:rFonts w:ascii="Times New Roman" w:hAnsi="Times New Roman" w:cs="Times New Roman"/>
          <w:sz w:val="24"/>
          <w:szCs w:val="24"/>
        </w:rPr>
      </w:pPr>
      <w:r w:rsidRPr="00B462A6">
        <w:rPr>
          <w:rFonts w:ascii="Times New Roman" w:hAnsi="Times New Roman" w:cs="Times New Roman"/>
          <w:sz w:val="24"/>
          <w:szCs w:val="24"/>
        </w:rPr>
        <w:t>Основные мероп</w:t>
      </w:r>
      <w:r w:rsidR="00A64A46">
        <w:rPr>
          <w:rFonts w:ascii="Times New Roman" w:hAnsi="Times New Roman" w:cs="Times New Roman"/>
          <w:sz w:val="24"/>
          <w:szCs w:val="24"/>
        </w:rPr>
        <w:t>риятия проекта включают в себя:</w:t>
      </w:r>
    </w:p>
    <w:p w:rsidR="00B462A6" w:rsidRPr="00A64A46" w:rsidRDefault="00B462A6" w:rsidP="008F6B2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A46">
        <w:rPr>
          <w:rFonts w:ascii="Times New Roman" w:hAnsi="Times New Roman" w:cs="Times New Roman"/>
          <w:sz w:val="24"/>
          <w:szCs w:val="24"/>
        </w:rPr>
        <w:t>Анализ текущего состояния образовательной среды и</w:t>
      </w:r>
      <w:r w:rsidR="00A64A46">
        <w:rPr>
          <w:rFonts w:ascii="Times New Roman" w:hAnsi="Times New Roman" w:cs="Times New Roman"/>
          <w:sz w:val="24"/>
          <w:szCs w:val="24"/>
        </w:rPr>
        <w:t xml:space="preserve"> определение</w:t>
      </w:r>
      <w:r w:rsidR="00A64A46" w:rsidRPr="00A64A46">
        <w:rPr>
          <w:rFonts w:ascii="Times New Roman" w:hAnsi="Times New Roman" w:cs="Times New Roman"/>
          <w:sz w:val="24"/>
          <w:szCs w:val="24"/>
        </w:rPr>
        <w:t xml:space="preserve"> слабых мест и </w:t>
      </w:r>
      <w:r w:rsidRPr="00A64A46">
        <w:rPr>
          <w:rFonts w:ascii="Times New Roman" w:hAnsi="Times New Roman" w:cs="Times New Roman"/>
          <w:sz w:val="24"/>
          <w:szCs w:val="24"/>
        </w:rPr>
        <w:t xml:space="preserve"> потребностей </w:t>
      </w:r>
      <w:r w:rsidR="00A64A46">
        <w:rPr>
          <w:rFonts w:ascii="Times New Roman" w:hAnsi="Times New Roman" w:cs="Times New Roman"/>
          <w:sz w:val="24"/>
          <w:szCs w:val="24"/>
        </w:rPr>
        <w:t>субъектов образовательного процесса в школе</w:t>
      </w:r>
      <w:r w:rsidR="008C4C5B">
        <w:rPr>
          <w:rFonts w:ascii="Times New Roman" w:hAnsi="Times New Roman" w:cs="Times New Roman"/>
          <w:sz w:val="24"/>
          <w:szCs w:val="24"/>
        </w:rPr>
        <w:t xml:space="preserve"> </w:t>
      </w:r>
      <w:r w:rsidR="008F6B2B">
        <w:rPr>
          <w:rFonts w:ascii="Times New Roman" w:hAnsi="Times New Roman" w:cs="Times New Roman"/>
          <w:sz w:val="24"/>
          <w:szCs w:val="24"/>
        </w:rPr>
        <w:t>(</w:t>
      </w:r>
      <w:r w:rsidR="008C4C5B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8F6B2B">
        <w:rPr>
          <w:rFonts w:ascii="Times New Roman" w:hAnsi="Times New Roman" w:cs="Times New Roman"/>
          <w:sz w:val="24"/>
          <w:szCs w:val="24"/>
        </w:rPr>
        <w:t>уровня учебной мотивации учащихся, мониторинг мотивации педагогов</w:t>
      </w:r>
      <w:r w:rsidR="008F6B2B" w:rsidRPr="008F6B2B">
        <w:t xml:space="preserve"> </w:t>
      </w:r>
      <w:r w:rsidR="008F6B2B" w:rsidRPr="008F6B2B">
        <w:rPr>
          <w:rFonts w:ascii="Times New Roman" w:hAnsi="Times New Roman" w:cs="Times New Roman"/>
          <w:sz w:val="24"/>
          <w:szCs w:val="24"/>
        </w:rPr>
        <w:t>к инновационной деятельности</w:t>
      </w:r>
      <w:r w:rsidR="008F6B2B">
        <w:rPr>
          <w:rFonts w:ascii="Times New Roman" w:hAnsi="Times New Roman" w:cs="Times New Roman"/>
          <w:sz w:val="24"/>
          <w:szCs w:val="24"/>
        </w:rPr>
        <w:t>)</w:t>
      </w:r>
      <w:r w:rsidRPr="00A64A46">
        <w:rPr>
          <w:rFonts w:ascii="Times New Roman" w:hAnsi="Times New Roman" w:cs="Times New Roman"/>
          <w:sz w:val="24"/>
          <w:szCs w:val="24"/>
        </w:rPr>
        <w:t>.</w:t>
      </w:r>
    </w:p>
    <w:p w:rsidR="00B462A6" w:rsidRPr="00A64A46" w:rsidRDefault="00B462A6" w:rsidP="008F6B2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A46">
        <w:rPr>
          <w:rFonts w:ascii="Times New Roman" w:hAnsi="Times New Roman" w:cs="Times New Roman"/>
          <w:sz w:val="24"/>
          <w:szCs w:val="24"/>
        </w:rPr>
        <w:t>Разработка образовательной модели смешанного обучения с учетом специфики школы и требований стандартов образования.</w:t>
      </w:r>
    </w:p>
    <w:p w:rsidR="00B462A6" w:rsidRPr="00A64A46" w:rsidRDefault="00B462A6" w:rsidP="008F6B2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A46">
        <w:rPr>
          <w:rFonts w:ascii="Times New Roman" w:hAnsi="Times New Roman" w:cs="Times New Roman"/>
          <w:sz w:val="24"/>
          <w:szCs w:val="24"/>
        </w:rPr>
        <w:t xml:space="preserve">Обучение педагогического персонала </w:t>
      </w:r>
      <w:r w:rsidR="00A64A46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A64A46">
        <w:rPr>
          <w:rFonts w:ascii="Times New Roman" w:hAnsi="Times New Roman" w:cs="Times New Roman"/>
          <w:sz w:val="24"/>
          <w:szCs w:val="24"/>
        </w:rPr>
        <w:t>методикам</w:t>
      </w:r>
      <w:r w:rsidR="00D648BC">
        <w:rPr>
          <w:rFonts w:ascii="Times New Roman" w:hAnsi="Times New Roman" w:cs="Times New Roman"/>
          <w:sz w:val="24"/>
          <w:szCs w:val="24"/>
        </w:rPr>
        <w:t>,</w:t>
      </w:r>
      <w:r w:rsidRPr="00A64A46">
        <w:rPr>
          <w:rFonts w:ascii="Times New Roman" w:hAnsi="Times New Roman" w:cs="Times New Roman"/>
          <w:sz w:val="24"/>
          <w:szCs w:val="24"/>
        </w:rPr>
        <w:t xml:space="preserve"> инструментам смешанного обучения</w:t>
      </w:r>
      <w:r w:rsidR="00D648BC">
        <w:rPr>
          <w:rFonts w:ascii="Times New Roman" w:hAnsi="Times New Roman" w:cs="Times New Roman"/>
          <w:sz w:val="24"/>
          <w:szCs w:val="24"/>
        </w:rPr>
        <w:t xml:space="preserve"> и реализации основных моделей технологии («перевернутый класс» и «ротация станций»)</w:t>
      </w:r>
      <w:r w:rsidRPr="00A64A46">
        <w:rPr>
          <w:rFonts w:ascii="Times New Roman" w:hAnsi="Times New Roman" w:cs="Times New Roman"/>
          <w:sz w:val="24"/>
          <w:szCs w:val="24"/>
        </w:rPr>
        <w:t>.</w:t>
      </w:r>
    </w:p>
    <w:p w:rsidR="00B462A6" w:rsidRPr="00A64A46" w:rsidRDefault="00A64A46" w:rsidP="008F6B2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462A6" w:rsidRPr="00A64A46">
        <w:rPr>
          <w:rFonts w:ascii="Times New Roman" w:hAnsi="Times New Roman" w:cs="Times New Roman"/>
          <w:sz w:val="24"/>
          <w:szCs w:val="24"/>
        </w:rPr>
        <w:t>даптация</w:t>
      </w:r>
      <w:r>
        <w:rPr>
          <w:rFonts w:ascii="Times New Roman" w:hAnsi="Times New Roman" w:cs="Times New Roman"/>
          <w:sz w:val="24"/>
          <w:szCs w:val="24"/>
        </w:rPr>
        <w:t xml:space="preserve"> и/или разработка</w:t>
      </w:r>
      <w:r w:rsidR="00B462A6" w:rsidRPr="00A64A46">
        <w:rPr>
          <w:rFonts w:ascii="Times New Roman" w:hAnsi="Times New Roman" w:cs="Times New Roman"/>
          <w:sz w:val="24"/>
          <w:szCs w:val="24"/>
        </w:rPr>
        <w:t xml:space="preserve"> учебных материалов для </w:t>
      </w:r>
      <w:r>
        <w:rPr>
          <w:rFonts w:ascii="Times New Roman" w:hAnsi="Times New Roman" w:cs="Times New Roman"/>
          <w:sz w:val="24"/>
          <w:szCs w:val="24"/>
        </w:rPr>
        <w:t>реализации смешанного обучения</w:t>
      </w:r>
      <w:r w:rsidR="00B462A6" w:rsidRPr="00A64A46">
        <w:rPr>
          <w:rFonts w:ascii="Times New Roman" w:hAnsi="Times New Roman" w:cs="Times New Roman"/>
          <w:sz w:val="24"/>
          <w:szCs w:val="24"/>
        </w:rPr>
        <w:t>.</w:t>
      </w:r>
    </w:p>
    <w:p w:rsidR="00B462A6" w:rsidRPr="00A64A46" w:rsidRDefault="00B462A6" w:rsidP="008F6B2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4A46">
        <w:rPr>
          <w:rFonts w:ascii="Times New Roman" w:hAnsi="Times New Roman" w:cs="Times New Roman"/>
          <w:sz w:val="24"/>
          <w:szCs w:val="24"/>
        </w:rPr>
        <w:t>Постепенное внедрение смешанного обучения в учебный процесс</w:t>
      </w:r>
      <w:r w:rsidR="00D648BC" w:rsidRPr="00D648BC">
        <w:t xml:space="preserve"> </w:t>
      </w:r>
      <w:r w:rsidR="00D648BC" w:rsidRPr="00D648BC">
        <w:rPr>
          <w:rFonts w:ascii="Times New Roman" w:hAnsi="Times New Roman" w:cs="Times New Roman"/>
          <w:sz w:val="24"/>
          <w:szCs w:val="24"/>
        </w:rPr>
        <w:t>с учетом потребностей и возможностей учащихся и преподавателей</w:t>
      </w:r>
      <w:r w:rsidRPr="00A64A46">
        <w:rPr>
          <w:rFonts w:ascii="Times New Roman" w:hAnsi="Times New Roman" w:cs="Times New Roman"/>
          <w:sz w:val="24"/>
          <w:szCs w:val="24"/>
        </w:rPr>
        <w:t>.</w:t>
      </w:r>
    </w:p>
    <w:p w:rsidR="00B462A6" w:rsidRDefault="00D648BC" w:rsidP="008F6B2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648BC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48BC">
        <w:rPr>
          <w:rFonts w:ascii="Times New Roman" w:hAnsi="Times New Roman" w:cs="Times New Roman"/>
          <w:sz w:val="24"/>
          <w:szCs w:val="24"/>
        </w:rPr>
        <w:t xml:space="preserve"> эффективности внедрения смешанного обучения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B462A6" w:rsidRPr="00D648BC">
        <w:rPr>
          <w:rFonts w:ascii="Times New Roman" w:hAnsi="Times New Roman" w:cs="Times New Roman"/>
          <w:sz w:val="24"/>
          <w:szCs w:val="24"/>
        </w:rPr>
        <w:t>ониторинг</w:t>
      </w:r>
      <w:r w:rsidR="00B462A6" w:rsidRPr="00A64A46">
        <w:rPr>
          <w:rFonts w:ascii="Times New Roman" w:hAnsi="Times New Roman" w:cs="Times New Roman"/>
          <w:sz w:val="24"/>
          <w:szCs w:val="24"/>
        </w:rPr>
        <w:t xml:space="preserve"> и корректировка проекта в процессе его реализации с учетом обратной связи от участников.</w:t>
      </w:r>
    </w:p>
    <w:p w:rsidR="008F6B2B" w:rsidRPr="00A64A46" w:rsidRDefault="008F6B2B" w:rsidP="008F6B2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управленческих решений по коррекции </w:t>
      </w:r>
      <w:r w:rsidRPr="008F6B2B">
        <w:rPr>
          <w:rFonts w:ascii="Times New Roman" w:hAnsi="Times New Roman" w:cs="Times New Roman"/>
          <w:sz w:val="24"/>
          <w:szCs w:val="24"/>
        </w:rPr>
        <w:t>модели управления образовательными процессами, основанной на технологии смешанном обучении.</w:t>
      </w:r>
    </w:p>
    <w:p w:rsidR="00B462A6" w:rsidRDefault="00B462A6" w:rsidP="00D648BC">
      <w:pPr>
        <w:jc w:val="both"/>
        <w:rPr>
          <w:rFonts w:ascii="Times New Roman" w:hAnsi="Times New Roman" w:cs="Times New Roman"/>
          <w:sz w:val="24"/>
          <w:szCs w:val="24"/>
        </w:rPr>
      </w:pPr>
      <w:r w:rsidRPr="00B462A6">
        <w:rPr>
          <w:rFonts w:ascii="Times New Roman" w:hAnsi="Times New Roman" w:cs="Times New Roman"/>
          <w:sz w:val="24"/>
          <w:szCs w:val="24"/>
        </w:rPr>
        <w:t>Границы проекта предусматрива</w:t>
      </w:r>
      <w:r w:rsidR="008F6B2B">
        <w:rPr>
          <w:rFonts w:ascii="Times New Roman" w:hAnsi="Times New Roman" w:cs="Times New Roman"/>
          <w:sz w:val="24"/>
          <w:szCs w:val="24"/>
        </w:rPr>
        <w:t>ют</w:t>
      </w:r>
      <w:r w:rsidRPr="00B462A6">
        <w:rPr>
          <w:rFonts w:ascii="Times New Roman" w:hAnsi="Times New Roman" w:cs="Times New Roman"/>
          <w:sz w:val="24"/>
          <w:szCs w:val="24"/>
        </w:rPr>
        <w:t xml:space="preserve"> его масштабирование</w:t>
      </w:r>
      <w:r w:rsidR="00D648BC">
        <w:rPr>
          <w:rFonts w:ascii="Times New Roman" w:hAnsi="Times New Roman" w:cs="Times New Roman"/>
          <w:sz w:val="24"/>
          <w:szCs w:val="24"/>
        </w:rPr>
        <w:t xml:space="preserve">, </w:t>
      </w:r>
      <w:r w:rsidR="00D648BC" w:rsidRPr="00D648BC">
        <w:rPr>
          <w:rFonts w:ascii="Times New Roman" w:hAnsi="Times New Roman" w:cs="Times New Roman"/>
          <w:sz w:val="24"/>
          <w:szCs w:val="24"/>
        </w:rPr>
        <w:t>дальнейшую интеграцию</w:t>
      </w:r>
      <w:r w:rsidRPr="00B462A6">
        <w:rPr>
          <w:rFonts w:ascii="Times New Roman" w:hAnsi="Times New Roman" w:cs="Times New Roman"/>
          <w:sz w:val="24"/>
          <w:szCs w:val="24"/>
        </w:rPr>
        <w:t xml:space="preserve"> </w:t>
      </w:r>
      <w:r w:rsidR="00D648BC">
        <w:rPr>
          <w:rFonts w:ascii="Times New Roman" w:hAnsi="Times New Roman" w:cs="Times New Roman"/>
          <w:sz w:val="24"/>
          <w:szCs w:val="24"/>
        </w:rPr>
        <w:t>и</w:t>
      </w:r>
      <w:r w:rsidRPr="00B462A6">
        <w:rPr>
          <w:rFonts w:ascii="Times New Roman" w:hAnsi="Times New Roman" w:cs="Times New Roman"/>
          <w:sz w:val="24"/>
          <w:szCs w:val="24"/>
        </w:rPr>
        <w:t xml:space="preserve"> адаптацию </w:t>
      </w:r>
      <w:r w:rsidR="00D648BC">
        <w:rPr>
          <w:rFonts w:ascii="Times New Roman" w:hAnsi="Times New Roman" w:cs="Times New Roman"/>
          <w:sz w:val="24"/>
          <w:szCs w:val="24"/>
        </w:rPr>
        <w:t>в</w:t>
      </w:r>
      <w:r w:rsidRPr="00B462A6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D648BC">
        <w:rPr>
          <w:rFonts w:ascii="Times New Roman" w:hAnsi="Times New Roman" w:cs="Times New Roman"/>
          <w:sz w:val="24"/>
          <w:szCs w:val="24"/>
        </w:rPr>
        <w:t>х</w:t>
      </w:r>
      <w:r w:rsidRPr="00B462A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D648BC">
        <w:rPr>
          <w:rFonts w:ascii="Times New Roman" w:hAnsi="Times New Roman" w:cs="Times New Roman"/>
          <w:sz w:val="24"/>
          <w:szCs w:val="24"/>
        </w:rPr>
        <w:t>х</w:t>
      </w:r>
      <w:r w:rsidRPr="00B462A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D648BC">
        <w:rPr>
          <w:rFonts w:ascii="Times New Roman" w:hAnsi="Times New Roman" w:cs="Times New Roman"/>
          <w:sz w:val="24"/>
          <w:szCs w:val="24"/>
        </w:rPr>
        <w:t>х</w:t>
      </w:r>
      <w:r w:rsidRPr="00B462A6">
        <w:rPr>
          <w:rFonts w:ascii="Times New Roman" w:hAnsi="Times New Roman" w:cs="Times New Roman"/>
          <w:sz w:val="24"/>
          <w:szCs w:val="24"/>
        </w:rPr>
        <w:t xml:space="preserve"> в будущем.</w:t>
      </w:r>
    </w:p>
    <w:p w:rsidR="00D648BC" w:rsidRDefault="00D648BC" w:rsidP="00D648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8BC">
        <w:rPr>
          <w:rFonts w:ascii="Times New Roman" w:hAnsi="Times New Roman" w:cs="Times New Roman"/>
          <w:b/>
          <w:bCs/>
          <w:sz w:val="24"/>
          <w:szCs w:val="24"/>
        </w:rPr>
        <w:t>Требования к проекту и продукту</w:t>
      </w:r>
    </w:p>
    <w:p w:rsidR="00C75318" w:rsidRPr="00C75318" w:rsidRDefault="00C75318" w:rsidP="00C75318">
      <w:pPr>
        <w:jc w:val="both"/>
        <w:rPr>
          <w:rFonts w:ascii="Times New Roman" w:hAnsi="Times New Roman" w:cs="Times New Roman"/>
          <w:sz w:val="24"/>
          <w:szCs w:val="24"/>
        </w:rPr>
      </w:pPr>
      <w:r w:rsidRPr="00A5242B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я к проекту:</w:t>
      </w:r>
    </w:p>
    <w:p w:rsidR="00A5242B" w:rsidRPr="00A5242B" w:rsidRDefault="00A5242B" w:rsidP="00C66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42B">
        <w:rPr>
          <w:rFonts w:ascii="Times New Roman" w:hAnsi="Times New Roman" w:cs="Times New Roman"/>
          <w:sz w:val="24"/>
          <w:szCs w:val="24"/>
        </w:rPr>
        <w:t xml:space="preserve">1. Проект должен быть выполнен в установленные сроки, согласованные </w:t>
      </w:r>
      <w:r w:rsidR="00C34DC3">
        <w:rPr>
          <w:rFonts w:ascii="Times New Roman" w:hAnsi="Times New Roman" w:cs="Times New Roman"/>
          <w:sz w:val="24"/>
          <w:szCs w:val="24"/>
        </w:rPr>
        <w:t xml:space="preserve">с </w:t>
      </w:r>
      <w:r w:rsidRPr="00A5242B">
        <w:rPr>
          <w:rFonts w:ascii="Times New Roman" w:hAnsi="Times New Roman" w:cs="Times New Roman"/>
          <w:sz w:val="24"/>
          <w:szCs w:val="24"/>
        </w:rPr>
        <w:t>участниками проекта.</w:t>
      </w:r>
    </w:p>
    <w:p w:rsidR="00A5242B" w:rsidRPr="00A5242B" w:rsidRDefault="00A5242B" w:rsidP="00C66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42B">
        <w:rPr>
          <w:rFonts w:ascii="Times New Roman" w:hAnsi="Times New Roman" w:cs="Times New Roman"/>
          <w:sz w:val="24"/>
          <w:szCs w:val="24"/>
        </w:rPr>
        <w:t>2. Проект должен предусматривать анализ и управление рисками для минимизации возможных негативных последствий.</w:t>
      </w:r>
    </w:p>
    <w:p w:rsidR="00A5242B" w:rsidRPr="00A5242B" w:rsidRDefault="00A5242B" w:rsidP="00C66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42B">
        <w:rPr>
          <w:rFonts w:ascii="Times New Roman" w:hAnsi="Times New Roman" w:cs="Times New Roman"/>
          <w:sz w:val="24"/>
          <w:szCs w:val="24"/>
        </w:rPr>
        <w:t xml:space="preserve">3. Проект должен предусматривать взаимодействие и обратную связь с заинтересованными сторонами, такими как учащиеся, </w:t>
      </w:r>
      <w:r w:rsidR="00C34DC3">
        <w:rPr>
          <w:rFonts w:ascii="Times New Roman" w:hAnsi="Times New Roman" w:cs="Times New Roman"/>
          <w:sz w:val="24"/>
          <w:szCs w:val="24"/>
        </w:rPr>
        <w:t>учителя</w:t>
      </w:r>
      <w:r w:rsidRPr="00A5242B">
        <w:rPr>
          <w:rFonts w:ascii="Times New Roman" w:hAnsi="Times New Roman" w:cs="Times New Roman"/>
          <w:sz w:val="24"/>
          <w:szCs w:val="24"/>
        </w:rPr>
        <w:t xml:space="preserve">, </w:t>
      </w:r>
      <w:r w:rsidR="00C34DC3">
        <w:rPr>
          <w:rFonts w:ascii="Times New Roman" w:hAnsi="Times New Roman" w:cs="Times New Roman"/>
          <w:sz w:val="24"/>
          <w:szCs w:val="24"/>
        </w:rPr>
        <w:t>родители и администрация школы.</w:t>
      </w:r>
    </w:p>
    <w:p w:rsidR="00A5242B" w:rsidRPr="00A5242B" w:rsidRDefault="00A5242B" w:rsidP="00A5242B">
      <w:pPr>
        <w:jc w:val="both"/>
        <w:rPr>
          <w:rFonts w:ascii="Times New Roman" w:hAnsi="Times New Roman" w:cs="Times New Roman"/>
          <w:sz w:val="24"/>
          <w:szCs w:val="24"/>
        </w:rPr>
      </w:pPr>
      <w:r w:rsidRPr="00A5242B">
        <w:rPr>
          <w:rFonts w:ascii="Times New Roman" w:hAnsi="Times New Roman" w:cs="Times New Roman"/>
          <w:sz w:val="24"/>
          <w:szCs w:val="24"/>
        </w:rPr>
        <w:t>Требования к продукту:</w:t>
      </w:r>
    </w:p>
    <w:p w:rsidR="00A5242B" w:rsidRPr="00A5242B" w:rsidRDefault="00A5242B" w:rsidP="00C66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42B">
        <w:rPr>
          <w:rFonts w:ascii="Times New Roman" w:hAnsi="Times New Roman" w:cs="Times New Roman"/>
          <w:sz w:val="24"/>
          <w:szCs w:val="24"/>
        </w:rPr>
        <w:t>1. Продукт должен обеспечивать необходимую функциональность для успешного внедрения смешанного обучения в образовательный процесс.</w:t>
      </w:r>
    </w:p>
    <w:p w:rsidR="00A5242B" w:rsidRPr="00A5242B" w:rsidRDefault="00A5242B" w:rsidP="00C66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42B">
        <w:rPr>
          <w:rFonts w:ascii="Times New Roman" w:hAnsi="Times New Roman" w:cs="Times New Roman"/>
          <w:sz w:val="24"/>
          <w:szCs w:val="24"/>
        </w:rPr>
        <w:t xml:space="preserve">2. </w:t>
      </w:r>
      <w:r w:rsidR="00C34DC3" w:rsidRPr="00C34DC3">
        <w:rPr>
          <w:rFonts w:ascii="Times New Roman" w:hAnsi="Times New Roman" w:cs="Times New Roman"/>
          <w:sz w:val="24"/>
          <w:szCs w:val="24"/>
        </w:rPr>
        <w:t>Продукт должен быть интегрирован в существующую инфраструктуру образовательного учреждения без серьезных нарушений и проблем.</w:t>
      </w:r>
    </w:p>
    <w:p w:rsidR="00A5242B" w:rsidRPr="00A5242B" w:rsidRDefault="00A5242B" w:rsidP="00C66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42B">
        <w:rPr>
          <w:rFonts w:ascii="Times New Roman" w:hAnsi="Times New Roman" w:cs="Times New Roman"/>
          <w:sz w:val="24"/>
          <w:szCs w:val="24"/>
        </w:rPr>
        <w:t xml:space="preserve">3. </w:t>
      </w:r>
      <w:r w:rsidR="00C34DC3" w:rsidRPr="00C34DC3">
        <w:rPr>
          <w:rFonts w:ascii="Times New Roman" w:hAnsi="Times New Roman" w:cs="Times New Roman"/>
          <w:sz w:val="24"/>
          <w:szCs w:val="24"/>
        </w:rPr>
        <w:t>Продукт должен быть легко масштабируемым, позволяя адаптироваться к р</w:t>
      </w:r>
      <w:r w:rsidR="00C34DC3">
        <w:rPr>
          <w:rFonts w:ascii="Times New Roman" w:hAnsi="Times New Roman" w:cs="Times New Roman"/>
          <w:sz w:val="24"/>
          <w:szCs w:val="24"/>
        </w:rPr>
        <w:t>астущим потребностям учреждения</w:t>
      </w:r>
      <w:r w:rsidRPr="00A5242B">
        <w:rPr>
          <w:rFonts w:ascii="Times New Roman" w:hAnsi="Times New Roman" w:cs="Times New Roman"/>
          <w:sz w:val="24"/>
          <w:szCs w:val="24"/>
        </w:rPr>
        <w:t>.</w:t>
      </w:r>
    </w:p>
    <w:p w:rsidR="00D648BC" w:rsidRDefault="00A5242B" w:rsidP="00A5242B">
      <w:pPr>
        <w:jc w:val="both"/>
        <w:rPr>
          <w:rFonts w:ascii="Times New Roman" w:hAnsi="Times New Roman" w:cs="Times New Roman"/>
          <w:sz w:val="24"/>
          <w:szCs w:val="24"/>
        </w:rPr>
      </w:pPr>
      <w:r w:rsidRPr="00A5242B">
        <w:rPr>
          <w:rFonts w:ascii="Times New Roman" w:hAnsi="Times New Roman" w:cs="Times New Roman"/>
          <w:sz w:val="24"/>
          <w:szCs w:val="24"/>
        </w:rPr>
        <w:lastRenderedPageBreak/>
        <w:t>4. Продукт должен быть эффективным с точки зрения улучшения учебного процесса и достижения поставленных целей по повышению уровня мотивации участников образовательной среды.</w:t>
      </w:r>
    </w:p>
    <w:p w:rsidR="00C34DC3" w:rsidRPr="00C34DC3" w:rsidRDefault="00C34DC3" w:rsidP="00C34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DC3">
        <w:rPr>
          <w:rFonts w:ascii="Times New Roman" w:hAnsi="Times New Roman" w:cs="Times New Roman"/>
          <w:b/>
          <w:sz w:val="24"/>
          <w:szCs w:val="24"/>
        </w:rPr>
        <w:t>Риски проекта</w:t>
      </w:r>
    </w:p>
    <w:p w:rsidR="00C34DC3" w:rsidRPr="00A71BA0" w:rsidRDefault="00C34DC3" w:rsidP="00D21071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1BA0">
        <w:rPr>
          <w:rFonts w:ascii="Times New Roman" w:hAnsi="Times New Roman" w:cs="Times New Roman"/>
          <w:sz w:val="24"/>
          <w:szCs w:val="24"/>
        </w:rPr>
        <w:t xml:space="preserve">Несоответствие существующей </w:t>
      </w:r>
      <w:r w:rsidR="008F6B2B">
        <w:rPr>
          <w:rFonts w:ascii="Times New Roman" w:hAnsi="Times New Roman" w:cs="Times New Roman"/>
          <w:sz w:val="24"/>
          <w:szCs w:val="24"/>
        </w:rPr>
        <w:t>материально-технической базы</w:t>
      </w:r>
      <w:r w:rsidRPr="00A71BA0">
        <w:rPr>
          <w:rFonts w:ascii="Times New Roman" w:hAnsi="Times New Roman" w:cs="Times New Roman"/>
          <w:sz w:val="24"/>
          <w:szCs w:val="24"/>
        </w:rPr>
        <w:t xml:space="preserve"> школы требованиям технологии смешанного обучения может привести к техническим проблемам, </w:t>
      </w:r>
      <w:r w:rsidR="00D21071" w:rsidRPr="00A71BA0">
        <w:rPr>
          <w:rFonts w:ascii="Times New Roman" w:hAnsi="Times New Roman" w:cs="Times New Roman"/>
          <w:sz w:val="24"/>
          <w:szCs w:val="24"/>
        </w:rPr>
        <w:t>например:</w:t>
      </w:r>
      <w:r w:rsidRPr="00A71BA0">
        <w:rPr>
          <w:rFonts w:ascii="Times New Roman" w:hAnsi="Times New Roman" w:cs="Times New Roman"/>
          <w:sz w:val="24"/>
          <w:szCs w:val="24"/>
        </w:rPr>
        <w:t xml:space="preserve"> технические сбои.</w:t>
      </w:r>
      <w:r w:rsidR="00D21071" w:rsidRPr="00A71BA0">
        <w:rPr>
          <w:rFonts w:ascii="Times New Roman" w:hAnsi="Times New Roman" w:cs="Times New Roman"/>
          <w:sz w:val="24"/>
          <w:szCs w:val="24"/>
        </w:rPr>
        <w:t xml:space="preserve"> Неисправности оборудования может привести к сбоям в обучении и препятствовать достижению целей проекта.</w:t>
      </w:r>
    </w:p>
    <w:p w:rsidR="00C34DC3" w:rsidRPr="00A71BA0" w:rsidRDefault="008F6B2B" w:rsidP="00C34DC3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Недостаточный</w:t>
      </w:r>
      <w:r w:rsidR="00C34DC3" w:rsidRPr="00A71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уровень мотивации части</w:t>
      </w:r>
      <w:r w:rsidR="00D21071" w:rsidRPr="00A71BA0">
        <w:rPr>
          <w:rFonts w:ascii="Times New Roman" w:hAnsi="Times New Roman" w:cs="Times New Roman"/>
          <w:sz w:val="24"/>
          <w:szCs w:val="24"/>
        </w:rPr>
        <w:t xml:space="preserve"> учителей к</w:t>
      </w:r>
      <w:r w:rsidR="00C34DC3" w:rsidRPr="00A71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внедрению </w:t>
      </w:r>
      <w:r w:rsidR="00C34DC3" w:rsidRPr="00A71BA0">
        <w:rPr>
          <w:rFonts w:ascii="Times New Roman" w:hAnsi="Times New Roman" w:cs="Times New Roman"/>
          <w:sz w:val="24"/>
          <w:szCs w:val="24"/>
        </w:rPr>
        <w:t>технологии смешанного обучения может привести к неправильному использованию инструментов и методов, что негативно скажется на результативности проекта.</w:t>
      </w:r>
    </w:p>
    <w:p w:rsidR="00C34DC3" w:rsidRPr="00A71BA0" w:rsidRDefault="00D21071" w:rsidP="00C34DC3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1BA0">
        <w:rPr>
          <w:rFonts w:ascii="Times New Roman" w:hAnsi="Times New Roman" w:cs="Times New Roman"/>
          <w:sz w:val="24"/>
          <w:szCs w:val="24"/>
        </w:rPr>
        <w:t xml:space="preserve">Негативное отношение к </w:t>
      </w:r>
      <w:r w:rsidR="008F6B2B">
        <w:rPr>
          <w:rFonts w:ascii="Times New Roman" w:hAnsi="Times New Roman" w:cs="Times New Roman"/>
          <w:sz w:val="24"/>
          <w:szCs w:val="24"/>
        </w:rPr>
        <w:t>современным технологиям обучения (т.к. электронные средства обучения)</w:t>
      </w:r>
      <w:r w:rsidR="00C34DC3" w:rsidRPr="00A71BA0">
        <w:rPr>
          <w:rFonts w:ascii="Times New Roman" w:hAnsi="Times New Roman" w:cs="Times New Roman"/>
          <w:sz w:val="24"/>
          <w:szCs w:val="24"/>
        </w:rPr>
        <w:t xml:space="preserve"> со стороны родителей учащихся может препятствовать успешной реализации проекта, вызывая сопротивление или неудовлетворенность.</w:t>
      </w:r>
    </w:p>
    <w:p w:rsidR="00B462A6" w:rsidRPr="00A71BA0" w:rsidRDefault="00C34DC3" w:rsidP="00C34DC3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1BA0">
        <w:rPr>
          <w:rFonts w:ascii="Times New Roman" w:hAnsi="Times New Roman" w:cs="Times New Roman"/>
          <w:sz w:val="24"/>
          <w:szCs w:val="24"/>
        </w:rPr>
        <w:t>Изменения в образовательной политике или законодательстве</w:t>
      </w:r>
      <w:r w:rsidR="00D21071" w:rsidRPr="00A71BA0">
        <w:rPr>
          <w:rFonts w:ascii="Times New Roman" w:hAnsi="Times New Roman" w:cs="Times New Roman"/>
          <w:sz w:val="24"/>
          <w:szCs w:val="24"/>
        </w:rPr>
        <w:t xml:space="preserve"> РФ</w:t>
      </w:r>
      <w:r w:rsidRPr="00A71BA0">
        <w:rPr>
          <w:rFonts w:ascii="Times New Roman" w:hAnsi="Times New Roman" w:cs="Times New Roman"/>
          <w:sz w:val="24"/>
          <w:szCs w:val="24"/>
        </w:rPr>
        <w:t xml:space="preserve"> могут повлиять на требования к проекту, что потребует дополнительных ресурсов или изменений в планах реализации.</w:t>
      </w:r>
    </w:p>
    <w:p w:rsidR="00D21071" w:rsidRPr="00A71BA0" w:rsidRDefault="00D21071" w:rsidP="00D21071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1BA0">
        <w:rPr>
          <w:rFonts w:ascii="Times New Roman" w:hAnsi="Times New Roman" w:cs="Times New Roman"/>
          <w:sz w:val="24"/>
          <w:szCs w:val="24"/>
        </w:rPr>
        <w:t xml:space="preserve">Недостаточное внимание </w:t>
      </w:r>
      <w:r w:rsidR="008F6B2B">
        <w:rPr>
          <w:rFonts w:ascii="Times New Roman" w:hAnsi="Times New Roman" w:cs="Times New Roman"/>
          <w:sz w:val="24"/>
          <w:szCs w:val="24"/>
        </w:rPr>
        <w:t xml:space="preserve">администрации школы </w:t>
      </w:r>
      <w:r w:rsidRPr="00A71BA0">
        <w:rPr>
          <w:rFonts w:ascii="Times New Roman" w:hAnsi="Times New Roman" w:cs="Times New Roman"/>
          <w:sz w:val="24"/>
          <w:szCs w:val="24"/>
        </w:rPr>
        <w:t>к управлению изменениями и коммуникации с заинтересованными сторонами может привести к недопониманию или сопротивлению со стороны участников проекта.</w:t>
      </w:r>
    </w:p>
    <w:p w:rsidR="00B462A6" w:rsidRPr="00A71BA0" w:rsidRDefault="00D21071" w:rsidP="00D21071">
      <w:pPr>
        <w:pStyle w:val="a6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1BA0">
        <w:rPr>
          <w:rFonts w:ascii="Times New Roman" w:hAnsi="Times New Roman" w:cs="Times New Roman"/>
          <w:sz w:val="24"/>
          <w:szCs w:val="24"/>
        </w:rPr>
        <w:t>Неясные критерии оценки эффективности проекта или недостаточные инструменты для его оценки могут затруднить анализ результатов и принятие дальнейших решений.</w:t>
      </w:r>
    </w:p>
    <w:p w:rsidR="00B462A6" w:rsidRDefault="00A71BA0" w:rsidP="00A71B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BA0">
        <w:rPr>
          <w:rFonts w:ascii="Times New Roman" w:hAnsi="Times New Roman" w:cs="Times New Roman"/>
          <w:b/>
          <w:sz w:val="24"/>
          <w:szCs w:val="24"/>
        </w:rPr>
        <w:t>Критерии успешности по отдельным целям проекта</w:t>
      </w:r>
    </w:p>
    <w:tbl>
      <w:tblPr>
        <w:tblW w:w="1036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5103"/>
        <w:gridCol w:w="2549"/>
      </w:tblGrid>
      <w:tr w:rsidR="00A71BA0" w:rsidRPr="00A71BA0" w:rsidTr="00C66162">
        <w:trPr>
          <w:trHeight w:val="468"/>
        </w:trPr>
        <w:tc>
          <w:tcPr>
            <w:tcW w:w="2715" w:type="dxa"/>
          </w:tcPr>
          <w:p w:rsidR="00A71BA0" w:rsidRPr="00A71BA0" w:rsidRDefault="00A71BA0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проекта</w:t>
            </w:r>
          </w:p>
        </w:tc>
        <w:tc>
          <w:tcPr>
            <w:tcW w:w="5103" w:type="dxa"/>
          </w:tcPr>
          <w:p w:rsidR="00A71BA0" w:rsidRPr="00A71BA0" w:rsidRDefault="00A71BA0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успешности</w:t>
            </w:r>
          </w:p>
        </w:tc>
        <w:tc>
          <w:tcPr>
            <w:tcW w:w="2549" w:type="dxa"/>
          </w:tcPr>
          <w:p w:rsidR="00A71BA0" w:rsidRPr="00A71BA0" w:rsidRDefault="00A71BA0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Лица,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</w:t>
            </w:r>
            <w:r w:rsidRPr="00A71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ющие критерии успешности</w:t>
            </w:r>
          </w:p>
        </w:tc>
      </w:tr>
      <w:tr w:rsidR="007B65A8" w:rsidRPr="00A71BA0" w:rsidTr="00C66162">
        <w:trPr>
          <w:trHeight w:val="363"/>
        </w:trPr>
        <w:tc>
          <w:tcPr>
            <w:tcW w:w="10367" w:type="dxa"/>
            <w:gridSpan w:val="3"/>
          </w:tcPr>
          <w:p w:rsidR="007B65A8" w:rsidRPr="004501A5" w:rsidRDefault="007B65A8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содержанию:</w:t>
            </w:r>
          </w:p>
        </w:tc>
      </w:tr>
      <w:tr w:rsidR="007B65A8" w:rsidRPr="00A71BA0" w:rsidTr="00C66162">
        <w:trPr>
          <w:trHeight w:val="1657"/>
        </w:trPr>
        <w:tc>
          <w:tcPr>
            <w:tcW w:w="2715" w:type="dxa"/>
          </w:tcPr>
          <w:p w:rsidR="007B65A8" w:rsidRDefault="007B65A8" w:rsidP="00C75318">
            <w:pPr>
              <w:spacing w:after="0" w:line="240" w:lineRule="auto"/>
              <w:ind w:left="164" w:righ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C7531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0C6719">
              <w:rPr>
                <w:rFonts w:ascii="Times New Roman" w:hAnsi="Times New Roman" w:cs="Times New Roman"/>
                <w:bCs/>
                <w:sz w:val="24"/>
                <w:szCs w:val="24"/>
              </w:rPr>
              <w:t>величить уровень мотивации субъектов образования в МБОУ «СОШ №2»</w:t>
            </w:r>
          </w:p>
          <w:p w:rsidR="007B65A8" w:rsidRDefault="007B65A8" w:rsidP="00C75318">
            <w:pPr>
              <w:spacing w:after="0" w:line="240" w:lineRule="auto"/>
              <w:ind w:left="164" w:right="1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65A8" w:rsidRPr="004501A5" w:rsidRDefault="007B65A8" w:rsidP="00C75318">
            <w:pPr>
              <w:spacing w:after="0" w:line="240" w:lineRule="auto"/>
              <w:ind w:left="164" w:right="1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C66162" w:rsidRDefault="007B65A8" w:rsidP="00C66162">
            <w:pPr>
              <w:spacing w:after="0" w:line="240" w:lineRule="auto"/>
              <w:ind w:left="175" w:right="1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C75318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остижение увеличения уровня </w:t>
            </w:r>
            <w:r w:rsidRPr="000C6719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мотивации</w:t>
            </w:r>
            <w:r w:rsidR="00E53A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(внутренней)</w:t>
            </w:r>
            <w:r w:rsidRPr="000C6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субъектов образовательной не менее чем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0C6719">
              <w:rPr>
                <w:rFonts w:ascii="Times New Roman" w:hAnsi="Times New Roman" w:cs="Times New Roman"/>
                <w:bCs/>
                <w:sz w:val="24"/>
                <w:szCs w:val="24"/>
              </w:rPr>
              <w:t>15% по сравнению с исходным уровнем, измеряемым с помощью опросов и анкетирования.</w:t>
            </w:r>
          </w:p>
        </w:tc>
        <w:tc>
          <w:tcPr>
            <w:tcW w:w="2549" w:type="dxa"/>
          </w:tcPr>
          <w:p w:rsidR="007B65A8" w:rsidRDefault="007B65A8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1A5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</w:t>
            </w:r>
          </w:p>
        </w:tc>
      </w:tr>
      <w:tr w:rsidR="007B65A8" w:rsidRPr="00A71BA0" w:rsidTr="00C66162">
        <w:trPr>
          <w:trHeight w:val="1494"/>
        </w:trPr>
        <w:tc>
          <w:tcPr>
            <w:tcW w:w="2715" w:type="dxa"/>
          </w:tcPr>
          <w:p w:rsidR="007B65A8" w:rsidRDefault="007B65A8" w:rsidP="00C75318">
            <w:pPr>
              <w:spacing w:after="0" w:line="240" w:lineRule="auto"/>
              <w:ind w:left="164" w:righ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C75318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501A5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качества образования</w:t>
            </w:r>
          </w:p>
        </w:tc>
        <w:tc>
          <w:tcPr>
            <w:tcW w:w="5103" w:type="dxa"/>
          </w:tcPr>
          <w:p w:rsidR="00C66162" w:rsidRDefault="007B65A8" w:rsidP="00C66162">
            <w:pPr>
              <w:spacing w:after="0" w:line="240" w:lineRule="auto"/>
              <w:ind w:left="175" w:right="1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C75318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50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лучшение показателей успеваемости учащихся, </w:t>
            </w:r>
            <w:proofErr w:type="gramStart"/>
            <w:r w:rsidRPr="004501A5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выраженными</w:t>
            </w:r>
            <w:proofErr w:type="gramEnd"/>
            <w:r w:rsidRPr="00450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повышении средних баллов по предметам</w:t>
            </w:r>
            <w:r w:rsidR="00C75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(от 3,4)</w:t>
            </w:r>
            <w:r w:rsidRPr="00450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50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уменьшении числа неудовлетворительных оценок</w:t>
            </w:r>
            <w:r w:rsidR="00C75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(100% качества по контрольным периодам)</w:t>
            </w:r>
            <w:r w:rsidRPr="004501A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7B65A8" w:rsidRPr="004501A5" w:rsidRDefault="007B65A8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5A8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</w:t>
            </w:r>
          </w:p>
        </w:tc>
      </w:tr>
      <w:tr w:rsidR="007B65A8" w:rsidRPr="00A71BA0" w:rsidTr="00C66162">
        <w:trPr>
          <w:trHeight w:val="446"/>
        </w:trPr>
        <w:tc>
          <w:tcPr>
            <w:tcW w:w="10367" w:type="dxa"/>
            <w:gridSpan w:val="3"/>
          </w:tcPr>
          <w:p w:rsidR="007B65A8" w:rsidRPr="00A71BA0" w:rsidRDefault="007B65A8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срокам:</w:t>
            </w:r>
          </w:p>
        </w:tc>
      </w:tr>
      <w:tr w:rsidR="007B65A8" w:rsidRPr="00A71BA0" w:rsidTr="00C66162">
        <w:trPr>
          <w:trHeight w:val="2654"/>
        </w:trPr>
        <w:tc>
          <w:tcPr>
            <w:tcW w:w="2715" w:type="dxa"/>
          </w:tcPr>
          <w:p w:rsidR="007B65A8" w:rsidRDefault="00C75318" w:rsidP="00C75318">
            <w:pPr>
              <w:spacing w:after="0" w:line="240" w:lineRule="auto"/>
              <w:ind w:left="167" w:righ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B65A8" w:rsidRPr="007B6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облюдение </w:t>
            </w:r>
            <w:r w:rsidR="007B65A8">
              <w:rPr>
                <w:rFonts w:ascii="Times New Roman" w:hAnsi="Times New Roman" w:cs="Times New Roman"/>
                <w:bCs/>
                <w:sz w:val="24"/>
                <w:szCs w:val="24"/>
              </w:rPr>
              <w:t>срока</w:t>
            </w:r>
            <w:r w:rsidR="007B65A8" w:rsidRPr="007B6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реализации проекта</w:t>
            </w:r>
            <w:r w:rsidR="007B6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7B65A8" w:rsidRDefault="007B65A8" w:rsidP="00C75318">
            <w:pPr>
              <w:spacing w:after="0" w:line="240" w:lineRule="auto"/>
              <w:ind w:left="167" w:righ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Начало проекта 20.05.2023 </w:t>
            </w:r>
          </w:p>
          <w:p w:rsidR="007B65A8" w:rsidRPr="004501A5" w:rsidRDefault="007B65A8" w:rsidP="00C75318">
            <w:pPr>
              <w:spacing w:after="0" w:line="240" w:lineRule="auto"/>
              <w:ind w:left="167" w:right="1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5A8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Окончание проекта 30.12.2025</w:t>
            </w:r>
          </w:p>
        </w:tc>
        <w:tc>
          <w:tcPr>
            <w:tcW w:w="5103" w:type="dxa"/>
          </w:tcPr>
          <w:p w:rsidR="007B65A8" w:rsidRDefault="007B65A8" w:rsidP="00C75318">
            <w:pPr>
              <w:spacing w:after="0" w:line="240" w:lineRule="auto"/>
              <w:ind w:left="175" w:right="1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C7531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B65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ыполнение всех этапов проекта в соответствии с установленными сроками и </w:t>
            </w:r>
            <w:proofErr w:type="spellStart"/>
            <w:r w:rsidRPr="007B65A8">
              <w:rPr>
                <w:rFonts w:ascii="Times New Roman" w:hAnsi="Times New Roman" w:cs="Times New Roman"/>
                <w:bCs/>
                <w:sz w:val="24"/>
                <w:szCs w:val="24"/>
              </w:rPr>
              <w:t>майлстоунами</w:t>
            </w:r>
            <w:proofErr w:type="spellEnd"/>
            <w:r w:rsidRPr="007B65A8">
              <w:rPr>
                <w:rFonts w:ascii="Times New Roman" w:hAnsi="Times New Roman" w:cs="Times New Roman"/>
                <w:bCs/>
                <w:sz w:val="24"/>
                <w:szCs w:val="24"/>
              </w:rPr>
              <w:t>, утвержденными в проектном плане</w:t>
            </w:r>
            <w:r w:rsidR="00C75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(Методический совет, </w:t>
            </w:r>
            <w:proofErr w:type="gramStart"/>
            <w:r w:rsidR="00C7531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административная</w:t>
            </w:r>
            <w:proofErr w:type="gramEnd"/>
            <w:r w:rsidR="00C75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планировочное совещание)</w:t>
            </w:r>
            <w:r w:rsidRPr="007B65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B65A8" w:rsidRPr="007B65A8" w:rsidRDefault="007B65A8" w:rsidP="00C75318">
            <w:pPr>
              <w:spacing w:after="0" w:line="240" w:lineRule="auto"/>
              <w:ind w:left="175" w:right="1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C7531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7B65A8">
              <w:rPr>
                <w:rFonts w:ascii="Times New Roman" w:hAnsi="Times New Roman" w:cs="Times New Roman"/>
                <w:bCs/>
                <w:sz w:val="24"/>
                <w:szCs w:val="24"/>
              </w:rPr>
              <w:t>егулярное предоставление отчетов о ходе выполнения проекта и достижении поставленных целей в установленные сроки</w:t>
            </w:r>
            <w:r w:rsidR="00C75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(Педагогический совет, Методический совет, Управляющий совет)</w:t>
            </w:r>
            <w:r w:rsidRPr="007B65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49" w:type="dxa"/>
          </w:tcPr>
          <w:p w:rsidR="007B65A8" w:rsidRPr="00A71BA0" w:rsidRDefault="007B65A8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5A8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</w:t>
            </w:r>
          </w:p>
        </w:tc>
      </w:tr>
      <w:tr w:rsidR="007B65A8" w:rsidRPr="00A71BA0" w:rsidTr="00C66162">
        <w:trPr>
          <w:trHeight w:val="285"/>
        </w:trPr>
        <w:tc>
          <w:tcPr>
            <w:tcW w:w="10367" w:type="dxa"/>
            <w:gridSpan w:val="3"/>
          </w:tcPr>
          <w:p w:rsidR="007B65A8" w:rsidRPr="00A71BA0" w:rsidRDefault="007B65A8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5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 качеству:</w:t>
            </w:r>
          </w:p>
        </w:tc>
      </w:tr>
      <w:tr w:rsidR="007B65A8" w:rsidRPr="00A71BA0" w:rsidTr="00C66162">
        <w:trPr>
          <w:trHeight w:val="216"/>
        </w:trPr>
        <w:tc>
          <w:tcPr>
            <w:tcW w:w="2715" w:type="dxa"/>
          </w:tcPr>
          <w:p w:rsidR="007B65A8" w:rsidRDefault="00C75318" w:rsidP="00C75318">
            <w:pPr>
              <w:spacing w:after="0" w:line="240" w:lineRule="auto"/>
              <w:ind w:left="167" w:right="1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973F03" w:rsidRPr="00973F03">
              <w:rPr>
                <w:rFonts w:ascii="Times New Roman" w:hAnsi="Times New Roman" w:cs="Times New Roman"/>
                <w:bCs/>
                <w:sz w:val="24"/>
                <w:szCs w:val="24"/>
              </w:rPr>
              <w:t>оответствие образовательной модели смешанного обучения требованиям и стандартам образования</w:t>
            </w:r>
            <w:r w:rsidR="00973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7B65A8" w:rsidRDefault="00C75318" w:rsidP="00C75318">
            <w:pPr>
              <w:spacing w:after="0" w:line="240" w:lineRule="auto"/>
              <w:ind w:left="175" w:right="1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E53A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ровень удовлетворенности результатами проекта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  <w:r w:rsidR="00E53A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  <w:r w:rsidR="00E53A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по результатам оценки качества проекта на основании обратной связи от субъектов образования  </w:t>
            </w:r>
          </w:p>
        </w:tc>
        <w:tc>
          <w:tcPr>
            <w:tcW w:w="2549" w:type="dxa"/>
          </w:tcPr>
          <w:p w:rsidR="007B65A8" w:rsidRPr="00E53A2D" w:rsidRDefault="00E53A2D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A2D">
              <w:rPr>
                <w:rFonts w:ascii="Times New Roman" w:hAnsi="Times New Roman" w:cs="Times New Roman"/>
                <w:bCs/>
                <w:sz w:val="24"/>
                <w:szCs w:val="24"/>
              </w:rPr>
              <w:t>Куратор</w:t>
            </w:r>
          </w:p>
        </w:tc>
      </w:tr>
    </w:tbl>
    <w:p w:rsidR="00A71BA0" w:rsidRDefault="00A71BA0" w:rsidP="00A71B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2A6" w:rsidRPr="00E53A2D" w:rsidRDefault="00E53A2D" w:rsidP="00E53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A2D">
        <w:rPr>
          <w:rFonts w:ascii="Times New Roman" w:hAnsi="Times New Roman" w:cs="Times New Roman"/>
          <w:b/>
          <w:sz w:val="24"/>
          <w:szCs w:val="24"/>
        </w:rPr>
        <w:t>Сводное расписание контрольных событий</w:t>
      </w:r>
    </w:p>
    <w:tbl>
      <w:tblPr>
        <w:tblW w:w="10370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8"/>
        <w:gridCol w:w="2552"/>
      </w:tblGrid>
      <w:tr w:rsidR="00E53A2D" w:rsidRPr="00E53A2D" w:rsidTr="003B5B8F">
        <w:trPr>
          <w:trHeight w:val="324"/>
        </w:trPr>
        <w:tc>
          <w:tcPr>
            <w:tcW w:w="7818" w:type="dxa"/>
          </w:tcPr>
          <w:p w:rsidR="00E53A2D" w:rsidRPr="00E53A2D" w:rsidRDefault="00E53A2D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контрольных событий</w:t>
            </w:r>
          </w:p>
        </w:tc>
        <w:tc>
          <w:tcPr>
            <w:tcW w:w="2552" w:type="dxa"/>
          </w:tcPr>
          <w:p w:rsidR="00E53A2D" w:rsidRPr="00E53A2D" w:rsidRDefault="00E53A2D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30584" w:rsidRPr="00E53A2D" w:rsidTr="003B5B8F">
        <w:trPr>
          <w:trHeight w:val="335"/>
        </w:trPr>
        <w:tc>
          <w:tcPr>
            <w:tcW w:w="7818" w:type="dxa"/>
          </w:tcPr>
          <w:p w:rsidR="00A30584" w:rsidRPr="00E53A2D" w:rsidRDefault="00A30584" w:rsidP="00C75318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4">
              <w:rPr>
                <w:rFonts w:ascii="Times New Roman" w:hAnsi="Times New Roman" w:cs="Times New Roman"/>
                <w:sz w:val="24"/>
                <w:szCs w:val="24"/>
              </w:rPr>
              <w:t>Анализ текущего состояния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завершен</w:t>
            </w:r>
          </w:p>
        </w:tc>
        <w:tc>
          <w:tcPr>
            <w:tcW w:w="2552" w:type="dxa"/>
          </w:tcPr>
          <w:p w:rsidR="00A30584" w:rsidRDefault="00A30584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53A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6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3A2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3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0584" w:rsidRPr="00E53A2D" w:rsidTr="003B5B8F">
        <w:trPr>
          <w:trHeight w:val="335"/>
        </w:trPr>
        <w:tc>
          <w:tcPr>
            <w:tcW w:w="7818" w:type="dxa"/>
          </w:tcPr>
          <w:p w:rsidR="00A30584" w:rsidRPr="00E53A2D" w:rsidRDefault="00A30584" w:rsidP="00C75318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A2D">
              <w:rPr>
                <w:rFonts w:ascii="Times New Roman" w:hAnsi="Times New Roman" w:cs="Times New Roman"/>
                <w:sz w:val="24"/>
                <w:szCs w:val="24"/>
              </w:rPr>
              <w:t>Планирование проекта завершено</w:t>
            </w:r>
          </w:p>
        </w:tc>
        <w:tc>
          <w:tcPr>
            <w:tcW w:w="2552" w:type="dxa"/>
          </w:tcPr>
          <w:p w:rsidR="00A30584" w:rsidRPr="00E53A2D" w:rsidRDefault="00A30584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6E61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A30584" w:rsidRPr="00E53A2D" w:rsidTr="003B5B8F">
        <w:trPr>
          <w:trHeight w:val="335"/>
        </w:trPr>
        <w:tc>
          <w:tcPr>
            <w:tcW w:w="7818" w:type="dxa"/>
          </w:tcPr>
          <w:p w:rsidR="00A30584" w:rsidRPr="00E53A2D" w:rsidRDefault="00A30584" w:rsidP="00C75318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584"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образовательной модели</w:t>
            </w:r>
            <w:r w:rsidR="00582110">
              <w:rPr>
                <w:rFonts w:ascii="Times New Roman" w:hAnsi="Times New Roman" w:cs="Times New Roman"/>
                <w:sz w:val="24"/>
                <w:szCs w:val="24"/>
              </w:rPr>
              <w:t>, включая стратегию внедрения смешанного обучения (формирование команды) завершена</w:t>
            </w:r>
          </w:p>
        </w:tc>
        <w:tc>
          <w:tcPr>
            <w:tcW w:w="2552" w:type="dxa"/>
          </w:tcPr>
          <w:p w:rsidR="00A30584" w:rsidRDefault="00582110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6E61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A30584" w:rsidRPr="00E53A2D" w:rsidTr="003B5B8F">
        <w:trPr>
          <w:trHeight w:val="335"/>
        </w:trPr>
        <w:tc>
          <w:tcPr>
            <w:tcW w:w="7818" w:type="dxa"/>
          </w:tcPr>
          <w:p w:rsidR="00A30584" w:rsidRPr="00E53A2D" w:rsidRDefault="00A30584" w:rsidP="00C75318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3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486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инструментам реализации технологии </w:t>
            </w:r>
            <w:r w:rsidRPr="00486369">
              <w:rPr>
                <w:rFonts w:ascii="Times New Roman" w:hAnsi="Times New Roman" w:cs="Times New Roman"/>
                <w:sz w:val="24"/>
                <w:szCs w:val="24"/>
              </w:rPr>
              <w:t xml:space="preserve"> смешанного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двум моделям «перевернутый класс» и «ротация станций» завершено </w:t>
            </w:r>
          </w:p>
        </w:tc>
        <w:tc>
          <w:tcPr>
            <w:tcW w:w="2552" w:type="dxa"/>
          </w:tcPr>
          <w:p w:rsidR="00A30584" w:rsidRPr="00E53A2D" w:rsidRDefault="00A30584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3A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3A2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30584" w:rsidRPr="00E53A2D" w:rsidTr="003B5B8F">
        <w:trPr>
          <w:trHeight w:val="335"/>
        </w:trPr>
        <w:tc>
          <w:tcPr>
            <w:tcW w:w="7818" w:type="dxa"/>
          </w:tcPr>
          <w:p w:rsidR="00A30584" w:rsidRPr="00E53A2D" w:rsidRDefault="00A30584" w:rsidP="00C75318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36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пилотного запуска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обучения посредством применения моделей технологии смешанного обучения завершено</w:t>
            </w:r>
            <w:r w:rsidR="00582110">
              <w:rPr>
                <w:rFonts w:ascii="Times New Roman" w:hAnsi="Times New Roman" w:cs="Times New Roman"/>
                <w:sz w:val="24"/>
                <w:szCs w:val="24"/>
              </w:rPr>
              <w:t xml:space="preserve"> (адаптация учебных матер</w:t>
            </w:r>
            <w:r w:rsidR="00031037">
              <w:rPr>
                <w:rFonts w:ascii="Times New Roman" w:hAnsi="Times New Roman" w:cs="Times New Roman"/>
                <w:sz w:val="24"/>
                <w:szCs w:val="24"/>
              </w:rPr>
              <w:t>иалов для смешанного обучения)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30584" w:rsidRPr="00E53A2D" w:rsidRDefault="007645B5" w:rsidP="0076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30584" w:rsidRPr="00E53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0584" w:rsidRPr="00E53A2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3058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30584" w:rsidRPr="00E53A2D" w:rsidTr="003B5B8F">
        <w:trPr>
          <w:trHeight w:val="335"/>
        </w:trPr>
        <w:tc>
          <w:tcPr>
            <w:tcW w:w="7818" w:type="dxa"/>
          </w:tcPr>
          <w:p w:rsidR="00A30584" w:rsidRPr="00486369" w:rsidRDefault="00A30584" w:rsidP="00C75318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0310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«открыты</w:t>
            </w:r>
            <w:r w:rsidR="000310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0310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Единого методического дня  </w:t>
            </w:r>
            <w:r w:rsidRPr="007C2A55"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A30584" w:rsidRDefault="00A30584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</w:tr>
      <w:tr w:rsidR="005A1F40" w:rsidRPr="00E53A2D" w:rsidTr="003B5B8F">
        <w:trPr>
          <w:trHeight w:val="335"/>
        </w:trPr>
        <w:tc>
          <w:tcPr>
            <w:tcW w:w="7818" w:type="dxa"/>
          </w:tcPr>
          <w:p w:rsidR="005A1F40" w:rsidRPr="00E53A2D" w:rsidRDefault="00C66162" w:rsidP="00C66162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Завершены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93228">
              <w:rPr>
                <w:rFonts w:ascii="Times New Roman" w:hAnsi="Times New Roman" w:cs="Times New Roman"/>
                <w:sz w:val="24"/>
                <w:szCs w:val="24"/>
              </w:rPr>
              <w:t>ромежуточная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ценка и анализ результатов</w:t>
            </w:r>
          </w:p>
        </w:tc>
        <w:tc>
          <w:tcPr>
            <w:tcW w:w="2552" w:type="dxa"/>
          </w:tcPr>
          <w:p w:rsidR="005A1F40" w:rsidRPr="00E53A2D" w:rsidRDefault="005A1F40" w:rsidP="0076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7645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64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1F40" w:rsidRPr="00E53A2D" w:rsidTr="003B5B8F">
        <w:trPr>
          <w:trHeight w:val="335"/>
        </w:trPr>
        <w:tc>
          <w:tcPr>
            <w:tcW w:w="7818" w:type="dxa"/>
          </w:tcPr>
          <w:p w:rsidR="005A1F40" w:rsidRPr="00E53A2D" w:rsidRDefault="00AE3024" w:rsidP="00C75318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40">
              <w:rPr>
                <w:rFonts w:ascii="Times New Roman" w:hAnsi="Times New Roman" w:cs="Times New Roman"/>
                <w:sz w:val="24"/>
                <w:szCs w:val="24"/>
              </w:rPr>
              <w:t>Внесение корректив в образовательную модель в соответствии с результатами оценки</w:t>
            </w:r>
          </w:p>
        </w:tc>
        <w:tc>
          <w:tcPr>
            <w:tcW w:w="2552" w:type="dxa"/>
          </w:tcPr>
          <w:p w:rsidR="005A1F40" w:rsidRPr="00E53A2D" w:rsidRDefault="005A1F40" w:rsidP="00760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7603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993228" w:rsidRPr="00E53A2D" w:rsidTr="003B5B8F">
        <w:trPr>
          <w:trHeight w:val="335"/>
        </w:trPr>
        <w:tc>
          <w:tcPr>
            <w:tcW w:w="7818" w:type="dxa"/>
          </w:tcPr>
          <w:p w:rsidR="00993228" w:rsidRPr="005A1F40" w:rsidRDefault="00EA0982" w:rsidP="00EA0982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Стартовало в</w:t>
            </w:r>
            <w:r w:rsidR="00993228">
              <w:rPr>
                <w:rFonts w:ascii="Times New Roman" w:hAnsi="Times New Roman" w:cs="Times New Roman"/>
                <w:sz w:val="24"/>
                <w:szCs w:val="24"/>
              </w:rPr>
              <w:t>недрение технологии смешанного обучения в учебный процесс</w:t>
            </w:r>
          </w:p>
        </w:tc>
        <w:tc>
          <w:tcPr>
            <w:tcW w:w="2552" w:type="dxa"/>
          </w:tcPr>
          <w:p w:rsidR="00993228" w:rsidRDefault="00EA0982" w:rsidP="00EA0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84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8412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5A1F40" w:rsidRPr="00E53A2D" w:rsidTr="003B5B8F">
        <w:trPr>
          <w:trHeight w:val="335"/>
        </w:trPr>
        <w:tc>
          <w:tcPr>
            <w:tcW w:w="7818" w:type="dxa"/>
          </w:tcPr>
          <w:p w:rsidR="005A1F40" w:rsidRPr="00E53A2D" w:rsidRDefault="00C66162" w:rsidP="00C66162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м</w:t>
            </w:r>
            <w:r w:rsidR="005A1F40" w:rsidRPr="005A1F40">
              <w:rPr>
                <w:rFonts w:ascii="Times New Roman" w:hAnsi="Times New Roman" w:cs="Times New Roman"/>
                <w:sz w:val="24"/>
                <w:szCs w:val="24"/>
              </w:rPr>
              <w:t>асштабировани</w:t>
            </w:r>
            <w:r w:rsidR="005A1F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1F40" w:rsidRPr="005A1F40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на другие классы </w:t>
            </w:r>
            <w:r w:rsidR="005A1F40">
              <w:rPr>
                <w:rFonts w:ascii="Times New Roman" w:hAnsi="Times New Roman" w:cs="Times New Roman"/>
                <w:sz w:val="24"/>
                <w:szCs w:val="24"/>
              </w:rPr>
              <w:t xml:space="preserve">и учителей, через проведение мероприятий на уровне муниципалитета </w:t>
            </w:r>
          </w:p>
        </w:tc>
        <w:tc>
          <w:tcPr>
            <w:tcW w:w="2552" w:type="dxa"/>
          </w:tcPr>
          <w:p w:rsidR="005A1F40" w:rsidRPr="00E53A2D" w:rsidRDefault="007645B5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A1F40" w:rsidRPr="00E53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1F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A1F40" w:rsidRPr="00E53A2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A1F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84129" w:rsidRPr="00E53A2D" w:rsidTr="003B5B8F">
        <w:trPr>
          <w:trHeight w:val="335"/>
        </w:trPr>
        <w:tc>
          <w:tcPr>
            <w:tcW w:w="7818" w:type="dxa"/>
          </w:tcPr>
          <w:p w:rsidR="00F84129" w:rsidRDefault="007645B5" w:rsidP="007645B5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п</w:t>
            </w:r>
            <w:r w:rsidR="00EA0982" w:rsidRPr="00EA0982">
              <w:rPr>
                <w:rFonts w:ascii="Times New Roman" w:hAnsi="Times New Roman" w:cs="Times New Roman"/>
                <w:sz w:val="24"/>
                <w:szCs w:val="24"/>
              </w:rPr>
              <w:t>роведение анализа результатов и выявление областей для улучшения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645B5">
              <w:rPr>
                <w:rFonts w:ascii="Times New Roman" w:hAnsi="Times New Roman" w:cs="Times New Roman"/>
                <w:sz w:val="24"/>
                <w:szCs w:val="24"/>
              </w:rPr>
              <w:t>Завершение проекта с документацией результатов, уроков и рекомендаций для будущих исследований и внедрений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84129" w:rsidRDefault="007645B5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</w:tr>
    </w:tbl>
    <w:p w:rsidR="00B462A6" w:rsidRPr="00E53A2D" w:rsidRDefault="00B462A6" w:rsidP="00B462A6">
      <w:pPr>
        <w:rPr>
          <w:rFonts w:ascii="Times New Roman" w:hAnsi="Times New Roman" w:cs="Times New Roman"/>
          <w:sz w:val="24"/>
          <w:szCs w:val="24"/>
        </w:rPr>
      </w:pPr>
    </w:p>
    <w:p w:rsidR="00AE3024" w:rsidRPr="00AE3024" w:rsidRDefault="00AE3024" w:rsidP="00A02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024">
        <w:rPr>
          <w:rFonts w:ascii="Times New Roman" w:hAnsi="Times New Roman" w:cs="Times New Roman"/>
          <w:b/>
          <w:bCs/>
          <w:sz w:val="24"/>
          <w:szCs w:val="24"/>
        </w:rPr>
        <w:t>Назначение руководителя проекта</w:t>
      </w:r>
    </w:p>
    <w:tbl>
      <w:tblPr>
        <w:tblW w:w="10371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4"/>
        <w:gridCol w:w="4647"/>
      </w:tblGrid>
      <w:tr w:rsidR="00AE3024" w:rsidRPr="00AE3024" w:rsidTr="003B5B8F">
        <w:trPr>
          <w:trHeight w:val="323"/>
        </w:trPr>
        <w:tc>
          <w:tcPr>
            <w:tcW w:w="5724" w:type="dxa"/>
          </w:tcPr>
          <w:p w:rsidR="00AE3024" w:rsidRPr="00AE3024" w:rsidRDefault="00AE3024" w:rsidP="006E6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647" w:type="dxa"/>
          </w:tcPr>
          <w:p w:rsidR="00AE3024" w:rsidRPr="00AE3024" w:rsidRDefault="00AE3024" w:rsidP="006E6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</w:tr>
      <w:tr w:rsidR="00AE3024" w:rsidRPr="00AE3024" w:rsidTr="003B5B8F">
        <w:trPr>
          <w:trHeight w:val="537"/>
        </w:trPr>
        <w:tc>
          <w:tcPr>
            <w:tcW w:w="5724" w:type="dxa"/>
          </w:tcPr>
          <w:p w:rsidR="00AE3024" w:rsidRPr="00AE3024" w:rsidRDefault="00AE3024" w:rsidP="006E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647" w:type="dxa"/>
          </w:tcPr>
          <w:p w:rsidR="00AE3024" w:rsidRPr="00AE3024" w:rsidRDefault="00AE3024" w:rsidP="006E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Марцинковская Екатерина Михайловна</w:t>
            </w:r>
          </w:p>
        </w:tc>
      </w:tr>
    </w:tbl>
    <w:p w:rsidR="00F75322" w:rsidRPr="00F75322" w:rsidRDefault="00F75322" w:rsidP="00F75322"/>
    <w:p w:rsidR="00AE3024" w:rsidRPr="00AE3024" w:rsidRDefault="00AE3024" w:rsidP="00A02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024">
        <w:rPr>
          <w:rFonts w:ascii="Times New Roman" w:hAnsi="Times New Roman" w:cs="Times New Roman"/>
          <w:b/>
          <w:bCs/>
          <w:sz w:val="24"/>
          <w:szCs w:val="24"/>
        </w:rPr>
        <w:t>Полномочия и ответственность</w:t>
      </w:r>
      <w:r w:rsidR="00A026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024">
        <w:rPr>
          <w:rFonts w:ascii="Times New Roman" w:hAnsi="Times New Roman" w:cs="Times New Roman"/>
          <w:b/>
          <w:bCs/>
          <w:sz w:val="24"/>
          <w:szCs w:val="24"/>
        </w:rPr>
        <w:t>менеджера проекта</w:t>
      </w:r>
    </w:p>
    <w:tbl>
      <w:tblPr>
        <w:tblW w:w="10370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4641"/>
        <w:gridCol w:w="3119"/>
      </w:tblGrid>
      <w:tr w:rsidR="00AE3024" w:rsidRPr="00AE3024" w:rsidTr="003B5B8F">
        <w:trPr>
          <w:trHeight w:val="327"/>
        </w:trPr>
        <w:tc>
          <w:tcPr>
            <w:tcW w:w="2610" w:type="dxa"/>
          </w:tcPr>
          <w:p w:rsidR="00AE3024" w:rsidRPr="00AE3024" w:rsidRDefault="00AE3024" w:rsidP="00C75318">
            <w:pPr>
              <w:spacing w:after="0" w:line="240" w:lineRule="auto"/>
              <w:ind w:left="164"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4641" w:type="dxa"/>
          </w:tcPr>
          <w:p w:rsidR="00AE3024" w:rsidRPr="00AE3024" w:rsidRDefault="00AE3024" w:rsidP="00C75318">
            <w:pPr>
              <w:spacing w:after="0" w:line="240" w:lineRule="auto"/>
              <w:ind w:left="164"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Полномочия</w:t>
            </w:r>
          </w:p>
        </w:tc>
        <w:tc>
          <w:tcPr>
            <w:tcW w:w="3119" w:type="dxa"/>
          </w:tcPr>
          <w:p w:rsidR="00AE3024" w:rsidRPr="00AE3024" w:rsidRDefault="00AE3024" w:rsidP="00C75318">
            <w:pPr>
              <w:spacing w:after="0" w:line="240" w:lineRule="auto"/>
              <w:ind w:left="164" w:right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30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Ответственность</w:t>
            </w:r>
          </w:p>
        </w:tc>
      </w:tr>
      <w:tr w:rsidR="00AE3024" w:rsidRPr="00AE3024" w:rsidTr="003B5B8F">
        <w:trPr>
          <w:trHeight w:val="768"/>
        </w:trPr>
        <w:tc>
          <w:tcPr>
            <w:tcW w:w="2610" w:type="dxa"/>
          </w:tcPr>
          <w:p w:rsidR="00AE3024" w:rsidRPr="00AE3024" w:rsidRDefault="00AE3024" w:rsidP="00C75318">
            <w:pPr>
              <w:spacing w:after="0" w:line="240" w:lineRule="auto"/>
              <w:ind w:left="164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24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команде проекта</w:t>
            </w:r>
          </w:p>
        </w:tc>
        <w:tc>
          <w:tcPr>
            <w:tcW w:w="4641" w:type="dxa"/>
          </w:tcPr>
          <w:p w:rsidR="00AE3024" w:rsidRPr="00AE3024" w:rsidRDefault="00AE3024" w:rsidP="00C75318">
            <w:pPr>
              <w:spacing w:after="0" w:line="240" w:lineRule="auto"/>
              <w:ind w:left="164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кандидатур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 команды про</w:t>
            </w:r>
            <w:r w:rsidRPr="00AE3024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3119" w:type="dxa"/>
          </w:tcPr>
          <w:p w:rsidR="00AE3024" w:rsidRPr="00AE3024" w:rsidRDefault="00AE3024" w:rsidP="00C75318">
            <w:pPr>
              <w:spacing w:after="0" w:line="240" w:lineRule="auto"/>
              <w:ind w:left="164"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02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</w:t>
            </w:r>
            <w:r w:rsidRPr="00AE3024">
              <w:rPr>
                <w:rFonts w:ascii="Times New Roman" w:hAnsi="Times New Roman" w:cs="Times New Roman"/>
                <w:sz w:val="24"/>
                <w:szCs w:val="24"/>
              </w:rPr>
              <w:t>дой проекта</w:t>
            </w:r>
          </w:p>
        </w:tc>
      </w:tr>
      <w:tr w:rsidR="00AE3024" w:rsidRPr="00AE3024" w:rsidTr="003B5B8F">
        <w:trPr>
          <w:trHeight w:val="981"/>
        </w:trPr>
        <w:tc>
          <w:tcPr>
            <w:tcW w:w="2610" w:type="dxa"/>
          </w:tcPr>
          <w:p w:rsidR="00AE3024" w:rsidRPr="00AE3024" w:rsidRDefault="00AE3024" w:rsidP="00C75318">
            <w:pPr>
              <w:pStyle w:val="TableParagraph"/>
              <w:kinsoku w:val="0"/>
              <w:overflowPunct w:val="0"/>
              <w:spacing w:before="56"/>
              <w:ind w:left="164" w:right="36"/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 xml:space="preserve">Управление расписанием проекта </w:t>
            </w:r>
            <w:r w:rsidRPr="00AE3024">
              <w:rPr>
                <w:rFonts w:ascii="Times New Roman" w:hAnsi="Times New Roman" w:cs="Times New Roman"/>
                <w:color w:val="231F20"/>
              </w:rPr>
              <w:t>и его отклонениями</w:t>
            </w:r>
            <w:r w:rsidRPr="00AE3024">
              <w:rPr>
                <w:rFonts w:ascii="Times New Roman" w:hAnsi="Times New Roman" w:cs="Times New Roman"/>
                <w:color w:val="231F20"/>
              </w:rPr>
              <w:tab/>
            </w:r>
            <w:r w:rsidRPr="00AE3024">
              <w:rPr>
                <w:rFonts w:ascii="Times New Roman" w:hAnsi="Times New Roman" w:cs="Times New Roman"/>
                <w:color w:val="231F20"/>
              </w:rPr>
              <w:tab/>
            </w:r>
          </w:p>
        </w:tc>
        <w:tc>
          <w:tcPr>
            <w:tcW w:w="4641" w:type="dxa"/>
          </w:tcPr>
          <w:p w:rsidR="00AE3024" w:rsidRPr="00AE3024" w:rsidRDefault="00AE3024" w:rsidP="00C75318">
            <w:pPr>
              <w:pStyle w:val="TableParagraph"/>
              <w:kinsoku w:val="0"/>
              <w:overflowPunct w:val="0"/>
              <w:spacing w:before="56"/>
              <w:ind w:left="164" w:right="36"/>
              <w:jc w:val="both"/>
              <w:rPr>
                <w:rFonts w:ascii="Times New Roman" w:hAnsi="Times New Roman" w:cs="Times New Roman"/>
                <w:color w:val="231F20"/>
                <w:w w:val="90"/>
              </w:rPr>
            </w:pPr>
            <w:r w:rsidRPr="00AE3024">
              <w:rPr>
                <w:rFonts w:ascii="Times New Roman" w:hAnsi="Times New Roman" w:cs="Times New Roman"/>
                <w:color w:val="231F20"/>
              </w:rPr>
              <w:t xml:space="preserve">Планирование сроков работ проекта. Распоряжение резервом времени </w:t>
            </w:r>
            <w:r w:rsidR="006E6109">
              <w:rPr>
                <w:rFonts w:ascii="Times New Roman" w:hAnsi="Times New Roman" w:cs="Times New Roman"/>
                <w:color w:val="231F20"/>
              </w:rPr>
              <w:t xml:space="preserve">на 3 дня от установленных </w:t>
            </w:r>
            <w:r w:rsidRPr="00AE3024">
              <w:rPr>
                <w:rFonts w:ascii="Times New Roman" w:hAnsi="Times New Roman" w:cs="Times New Roman"/>
                <w:color w:val="231F20"/>
              </w:rPr>
              <w:t>сроков</w:t>
            </w:r>
          </w:p>
        </w:tc>
        <w:tc>
          <w:tcPr>
            <w:tcW w:w="3119" w:type="dxa"/>
          </w:tcPr>
          <w:p w:rsidR="00AE3024" w:rsidRPr="00AE3024" w:rsidRDefault="006E6109" w:rsidP="00C75318">
            <w:pPr>
              <w:pStyle w:val="TableParagraph"/>
              <w:kinsoku w:val="0"/>
              <w:overflowPunct w:val="0"/>
              <w:spacing w:before="56"/>
              <w:ind w:left="164" w:right="36"/>
              <w:jc w:val="both"/>
              <w:rPr>
                <w:rFonts w:ascii="Times New Roman" w:hAnsi="Times New Roman" w:cs="Times New Roman"/>
                <w:color w:val="231F20"/>
                <w:w w:val="90"/>
              </w:rPr>
            </w:pPr>
            <w:r>
              <w:rPr>
                <w:rFonts w:ascii="Times New Roman" w:hAnsi="Times New Roman" w:cs="Times New Roman"/>
                <w:color w:val="231F20"/>
              </w:rPr>
              <w:t>Выполнение проекта в рамках уста</w:t>
            </w:r>
            <w:r w:rsidR="00AE3024" w:rsidRPr="00AE3024">
              <w:rPr>
                <w:rFonts w:ascii="Times New Roman" w:hAnsi="Times New Roman" w:cs="Times New Roman"/>
                <w:color w:val="231F20"/>
              </w:rPr>
              <w:t>новленных сроков</w:t>
            </w:r>
          </w:p>
        </w:tc>
      </w:tr>
      <w:tr w:rsidR="006E6109" w:rsidRPr="00AE3024" w:rsidTr="003B5B8F">
        <w:trPr>
          <w:trHeight w:val="981"/>
        </w:trPr>
        <w:tc>
          <w:tcPr>
            <w:tcW w:w="2610" w:type="dxa"/>
          </w:tcPr>
          <w:p w:rsidR="006E6109" w:rsidRDefault="006E6109" w:rsidP="00C75318">
            <w:pPr>
              <w:pStyle w:val="TableParagraph"/>
              <w:kinsoku w:val="0"/>
              <w:overflowPunct w:val="0"/>
              <w:spacing w:before="56"/>
              <w:ind w:left="164" w:right="36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6E6109">
              <w:rPr>
                <w:rFonts w:ascii="Times New Roman" w:hAnsi="Times New Roman" w:cs="Times New Roman"/>
                <w:color w:val="231F20"/>
              </w:rPr>
              <w:lastRenderedPageBreak/>
              <w:t>Эскалация вопросов</w:t>
            </w:r>
            <w:r w:rsidRPr="006E6109">
              <w:rPr>
                <w:rFonts w:ascii="Times New Roman" w:hAnsi="Times New Roman" w:cs="Times New Roman"/>
                <w:color w:val="231F20"/>
              </w:rPr>
              <w:tab/>
            </w:r>
          </w:p>
        </w:tc>
        <w:tc>
          <w:tcPr>
            <w:tcW w:w="4641" w:type="dxa"/>
          </w:tcPr>
          <w:p w:rsidR="006E6109" w:rsidRPr="00AE3024" w:rsidRDefault="006E6109" w:rsidP="00C75318">
            <w:pPr>
              <w:pStyle w:val="TableParagraph"/>
              <w:kinsoku w:val="0"/>
              <w:overflowPunct w:val="0"/>
              <w:spacing w:before="56"/>
              <w:ind w:left="164" w:right="36"/>
              <w:jc w:val="both"/>
              <w:rPr>
                <w:rFonts w:ascii="Times New Roman" w:hAnsi="Times New Roman" w:cs="Times New Roman"/>
                <w:color w:val="231F20"/>
              </w:rPr>
            </w:pPr>
            <w:r w:rsidRPr="006E6109">
              <w:rPr>
                <w:rFonts w:ascii="Times New Roman" w:hAnsi="Times New Roman" w:cs="Times New Roman"/>
                <w:color w:val="231F20"/>
              </w:rPr>
              <w:t>Вопросы, решен</w:t>
            </w:r>
            <w:r>
              <w:rPr>
                <w:rFonts w:ascii="Times New Roman" w:hAnsi="Times New Roman" w:cs="Times New Roman"/>
                <w:color w:val="231F20"/>
              </w:rPr>
              <w:t>ие которых не входит в полномо</w:t>
            </w:r>
            <w:r w:rsidRPr="006E6109">
              <w:rPr>
                <w:rFonts w:ascii="Times New Roman" w:hAnsi="Times New Roman" w:cs="Times New Roman"/>
                <w:color w:val="231F20"/>
              </w:rPr>
              <w:t>чия менеджера проекта, направляются куратору проекта</w:t>
            </w:r>
          </w:p>
        </w:tc>
        <w:tc>
          <w:tcPr>
            <w:tcW w:w="3119" w:type="dxa"/>
          </w:tcPr>
          <w:p w:rsidR="006E6109" w:rsidRDefault="00C75318" w:rsidP="00C75318">
            <w:pPr>
              <w:pStyle w:val="TableParagraph"/>
              <w:kinsoku w:val="0"/>
              <w:overflowPunct w:val="0"/>
              <w:spacing w:before="56"/>
              <w:ind w:left="164" w:right="36"/>
              <w:jc w:val="both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Решение проблемных ситуаций</w:t>
            </w:r>
          </w:p>
        </w:tc>
      </w:tr>
    </w:tbl>
    <w:p w:rsidR="006E6109" w:rsidRDefault="006E6109" w:rsidP="006E61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6109" w:rsidRPr="006E6109" w:rsidRDefault="006E6109" w:rsidP="00A02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109">
        <w:rPr>
          <w:rFonts w:ascii="Times New Roman" w:hAnsi="Times New Roman" w:cs="Times New Roman"/>
          <w:b/>
          <w:bCs/>
          <w:sz w:val="24"/>
          <w:szCs w:val="24"/>
        </w:rPr>
        <w:t>Утверждено/согласовано</w:t>
      </w:r>
    </w:p>
    <w:tbl>
      <w:tblPr>
        <w:tblW w:w="10370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3828"/>
        <w:gridCol w:w="1819"/>
        <w:gridCol w:w="1837"/>
      </w:tblGrid>
      <w:tr w:rsidR="006E6109" w:rsidRPr="006E6109" w:rsidTr="003B5B8F">
        <w:trPr>
          <w:trHeight w:val="360"/>
        </w:trPr>
        <w:tc>
          <w:tcPr>
            <w:tcW w:w="2886" w:type="dxa"/>
          </w:tcPr>
          <w:p w:rsidR="006E6109" w:rsidRPr="006E6109" w:rsidRDefault="006E6109" w:rsidP="006E6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3828" w:type="dxa"/>
          </w:tcPr>
          <w:p w:rsidR="006E6109" w:rsidRPr="006E6109" w:rsidRDefault="006E6109" w:rsidP="006E6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1819" w:type="dxa"/>
          </w:tcPr>
          <w:p w:rsidR="006E6109" w:rsidRPr="006E6109" w:rsidRDefault="006E6109" w:rsidP="006E6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1837" w:type="dxa"/>
          </w:tcPr>
          <w:p w:rsidR="006E6109" w:rsidRPr="006E6109" w:rsidRDefault="006E6109" w:rsidP="006E6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E6109" w:rsidRPr="006E6109" w:rsidTr="003B5B8F">
        <w:trPr>
          <w:trHeight w:val="397"/>
        </w:trPr>
        <w:tc>
          <w:tcPr>
            <w:tcW w:w="2886" w:type="dxa"/>
          </w:tcPr>
          <w:p w:rsidR="006E6109" w:rsidRPr="006E6109" w:rsidRDefault="006E6109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109"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3828" w:type="dxa"/>
          </w:tcPr>
          <w:p w:rsidR="006E6109" w:rsidRPr="006E6109" w:rsidRDefault="006E6109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Л.Ю.</w:t>
            </w:r>
          </w:p>
        </w:tc>
        <w:tc>
          <w:tcPr>
            <w:tcW w:w="1819" w:type="dxa"/>
          </w:tcPr>
          <w:p w:rsidR="006E6109" w:rsidRPr="006E6109" w:rsidRDefault="006E6109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E6109" w:rsidRPr="006E6109" w:rsidRDefault="00A45D8F" w:rsidP="00C75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</w:tr>
    </w:tbl>
    <w:p w:rsidR="005D0E4E" w:rsidRDefault="005D0E4E" w:rsidP="00F75322"/>
    <w:p w:rsidR="00C66162" w:rsidRPr="00C66162" w:rsidRDefault="00C66162" w:rsidP="00C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1.2 </w:t>
      </w: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>Участники проекта</w:t>
      </w:r>
    </w:p>
    <w:p w:rsidR="00C66162" w:rsidRPr="00C66162" w:rsidRDefault="00C66162" w:rsidP="00C6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530"/>
        <w:gridCol w:w="1701"/>
        <w:gridCol w:w="1276"/>
        <w:gridCol w:w="2126"/>
        <w:gridCol w:w="2268"/>
      </w:tblGrid>
      <w:tr w:rsidR="00C66162" w:rsidRPr="00C66162" w:rsidTr="003B5B8F">
        <w:tc>
          <w:tcPr>
            <w:tcW w:w="1697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инициалы / Группы</w:t>
            </w:r>
          </w:p>
        </w:tc>
        <w:tc>
          <w:tcPr>
            <w:tcW w:w="1530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в проекте</w:t>
            </w:r>
          </w:p>
        </w:tc>
        <w:tc>
          <w:tcPr>
            <w:tcW w:w="1276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2126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  <w:tc>
          <w:tcPr>
            <w:tcW w:w="2268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ind w:left="555" w:hanging="5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Влияние</w:t>
            </w:r>
          </w:p>
        </w:tc>
      </w:tr>
      <w:tr w:rsidR="00C66162" w:rsidRPr="00C66162" w:rsidTr="003B5B8F">
        <w:tc>
          <w:tcPr>
            <w:tcW w:w="1697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Власова Л.Ю.</w:t>
            </w:r>
          </w:p>
        </w:tc>
        <w:tc>
          <w:tcPr>
            <w:tcW w:w="1530" w:type="dxa"/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701" w:type="dxa"/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Куратор/ Администратор</w:t>
            </w:r>
          </w:p>
        </w:tc>
        <w:tc>
          <w:tcPr>
            <w:tcW w:w="127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Опыт управления образовательным учреждением, понимание потребностей школы и ее участников.</w:t>
            </w:r>
          </w:p>
        </w:tc>
        <w:tc>
          <w:tcPr>
            <w:tcW w:w="2268" w:type="dxa"/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Обеспечивает поддержку проекта на уровне администрации, выделяет необходимые ресурсы и обеспечивает согласованность с общими целями школы</w:t>
            </w:r>
          </w:p>
        </w:tc>
      </w:tr>
      <w:tr w:rsidR="00C66162" w:rsidRPr="00C66162" w:rsidTr="003B5B8F">
        <w:trPr>
          <w:trHeight w:val="2811"/>
        </w:trPr>
        <w:tc>
          <w:tcPr>
            <w:tcW w:w="1697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 xml:space="preserve">Марцинковская Е.М. </w:t>
            </w:r>
          </w:p>
        </w:tc>
        <w:tc>
          <w:tcPr>
            <w:tcW w:w="1530" w:type="dxa"/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 xml:space="preserve">Руководитель проекта </w:t>
            </w:r>
          </w:p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Координатор по обучению</w:t>
            </w:r>
          </w:p>
        </w:tc>
        <w:tc>
          <w:tcPr>
            <w:tcW w:w="127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Опыт руководства проектами, коммуникативные навыки, умение принимать стратегические решения</w:t>
            </w:r>
          </w:p>
        </w:tc>
        <w:tc>
          <w:tcPr>
            <w:tcW w:w="2268" w:type="dxa"/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Отвечает за общее руководство и координацию проектом в целом. Он принимает ключевые стратегические решения, устанавливает приоритеты, решает конфликты и обеспечивает эффективное взаимодействие между всеми участниками проекта. Руководитель проекта также отвечает за представление проекта перед заинтересованными сторонами.</w:t>
            </w:r>
          </w:p>
        </w:tc>
      </w:tr>
      <w:tr w:rsidR="00C66162" w:rsidRPr="00C66162" w:rsidTr="003B5B8F">
        <w:tc>
          <w:tcPr>
            <w:tcW w:w="1697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</w:rPr>
              <w:t>Беденко</w:t>
            </w:r>
            <w:proofErr w:type="spellEnd"/>
            <w:r w:rsidRPr="00C66162">
              <w:rPr>
                <w:rFonts w:ascii="Times New Roman" w:eastAsia="Times New Roman" w:hAnsi="Times New Roman" w:cs="Times New Roman"/>
              </w:rPr>
              <w:t xml:space="preserve"> Т.Н.</w:t>
            </w:r>
          </w:p>
        </w:tc>
        <w:tc>
          <w:tcPr>
            <w:tcW w:w="1530" w:type="dxa"/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 xml:space="preserve">Проектный менеджер/ Аналитик </w:t>
            </w:r>
          </w:p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 xml:space="preserve">Направление: Эксперт по </w:t>
            </w:r>
            <w:r w:rsidRPr="00C66162">
              <w:rPr>
                <w:rFonts w:ascii="Times New Roman" w:eastAsia="Times New Roman" w:hAnsi="Times New Roman" w:cs="Times New Roman"/>
              </w:rPr>
              <w:lastRenderedPageBreak/>
              <w:t>образованию</w:t>
            </w:r>
          </w:p>
        </w:tc>
        <w:tc>
          <w:tcPr>
            <w:tcW w:w="127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 xml:space="preserve">Опыт в управлении проектами (федерального и краевого уровня), знание методологий </w:t>
            </w:r>
            <w:r w:rsidRPr="00C66162">
              <w:rPr>
                <w:rFonts w:ascii="Times New Roman" w:eastAsia="Times New Roman" w:hAnsi="Times New Roman" w:cs="Times New Roman"/>
              </w:rPr>
              <w:lastRenderedPageBreak/>
              <w:t>управления проектами, коммуникационные навыки. Опыт в образовательной сфере, знание современных методик обучения, понимание потребностей учащихся и учителей.</w:t>
            </w:r>
          </w:p>
        </w:tc>
        <w:tc>
          <w:tcPr>
            <w:tcW w:w="2268" w:type="dxa"/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lastRenderedPageBreak/>
              <w:t xml:space="preserve">Отвечает за планирование, координацию и контроль выполнения проекта, </w:t>
            </w:r>
            <w:r w:rsidRPr="00C66162">
              <w:rPr>
                <w:rFonts w:ascii="Times New Roman" w:eastAsia="Times New Roman" w:hAnsi="Times New Roman" w:cs="Times New Roman"/>
              </w:rPr>
              <w:lastRenderedPageBreak/>
              <w:t xml:space="preserve">обеспечивает достижение поставленных целей в рамках сроков. </w:t>
            </w:r>
          </w:p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Отвечает за разработку образовательной модели, подготовку учебных материалов и обучение персонала.</w:t>
            </w:r>
          </w:p>
        </w:tc>
      </w:tr>
      <w:tr w:rsidR="00C66162" w:rsidRPr="00C66162" w:rsidTr="003B5B8F">
        <w:tc>
          <w:tcPr>
            <w:tcW w:w="1697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lastRenderedPageBreak/>
              <w:t>Жданова О.В.</w:t>
            </w:r>
          </w:p>
        </w:tc>
        <w:tc>
          <w:tcPr>
            <w:tcW w:w="1530" w:type="dxa"/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 xml:space="preserve">Проектный менеджер </w:t>
            </w:r>
          </w:p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 xml:space="preserve">Направление: </w:t>
            </w:r>
            <w:proofErr w:type="gramStart"/>
            <w:r w:rsidRPr="00C66162">
              <w:rPr>
                <w:rFonts w:ascii="Times New Roman" w:eastAsia="Times New Roman" w:hAnsi="Times New Roman" w:cs="Times New Roman"/>
              </w:rPr>
              <w:t>ИТ</w:t>
            </w:r>
            <w:proofErr w:type="gramEnd"/>
          </w:p>
        </w:tc>
        <w:tc>
          <w:tcPr>
            <w:tcW w:w="127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Опыт в управлении проектами (федерального и краевого уровня), знание методологий управления проектами, коммуникационные навыки. Знание информационных технологий, опыт работы с образовательными платформами, умение решать технические проблемы.</w:t>
            </w:r>
          </w:p>
        </w:tc>
        <w:tc>
          <w:tcPr>
            <w:tcW w:w="2268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 xml:space="preserve">Отвечает за планирование, </w:t>
            </w:r>
            <w:proofErr w:type="spellStart"/>
            <w:proofErr w:type="gramStart"/>
            <w:r w:rsidRPr="00C66162">
              <w:rPr>
                <w:rFonts w:ascii="Times New Roman" w:eastAsia="Times New Roman" w:hAnsi="Times New Roman" w:cs="Times New Roman"/>
              </w:rPr>
              <w:t>коор-динацию</w:t>
            </w:r>
            <w:proofErr w:type="spellEnd"/>
            <w:proofErr w:type="gramEnd"/>
            <w:r w:rsidRPr="00C66162">
              <w:rPr>
                <w:rFonts w:ascii="Times New Roman" w:eastAsia="Times New Roman" w:hAnsi="Times New Roman" w:cs="Times New Roman"/>
              </w:rPr>
              <w:t xml:space="preserve"> и контроль выполнения проекта, обеспечивает достижение поставленных целей в рамках сроков.</w:t>
            </w:r>
          </w:p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Отвечает за подготовку и поддержку технической инфраструктуры, обеспечивает работоспособность и безопасность использования технологий.</w:t>
            </w:r>
          </w:p>
        </w:tc>
      </w:tr>
      <w:tr w:rsidR="00C66162" w:rsidRPr="00C66162" w:rsidTr="003B5B8F">
        <w:tc>
          <w:tcPr>
            <w:tcW w:w="1697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Стефаненко В.В.</w:t>
            </w:r>
          </w:p>
        </w:tc>
        <w:tc>
          <w:tcPr>
            <w:tcW w:w="1530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Учитель начальной школы</w:t>
            </w:r>
          </w:p>
        </w:tc>
        <w:tc>
          <w:tcPr>
            <w:tcW w:w="1701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Учитель-координатор</w:t>
            </w:r>
          </w:p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Направление: начальная школа</w:t>
            </w:r>
          </w:p>
        </w:tc>
        <w:tc>
          <w:tcPr>
            <w:tcW w:w="127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Опыт работы в качестве учителя, интерес к инновациям в образовании, лидерские качества. Владение технологией КСО.</w:t>
            </w:r>
          </w:p>
        </w:tc>
        <w:tc>
          <w:tcPr>
            <w:tcW w:w="2268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Координирует работу учителей, помогает в адаптации новых методик обучения, содействует в организации учебного процесса.</w:t>
            </w:r>
          </w:p>
        </w:tc>
      </w:tr>
      <w:tr w:rsidR="00C66162" w:rsidRPr="00C66162" w:rsidTr="003B5B8F">
        <w:tc>
          <w:tcPr>
            <w:tcW w:w="1697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Аникина С.Н.</w:t>
            </w:r>
          </w:p>
        </w:tc>
        <w:tc>
          <w:tcPr>
            <w:tcW w:w="1530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Учитель начальной школы, учитель-дефектолог</w:t>
            </w:r>
          </w:p>
        </w:tc>
        <w:tc>
          <w:tcPr>
            <w:tcW w:w="1701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Учитель-координатор</w:t>
            </w:r>
          </w:p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Направление: дети ОВЗ</w:t>
            </w:r>
          </w:p>
        </w:tc>
        <w:tc>
          <w:tcPr>
            <w:tcW w:w="127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Опыт работы в качестве учителя, интерес к инновациям в образовании, лидерские качества. Владение дефектологическими и коррекционными технологиями.</w:t>
            </w:r>
          </w:p>
        </w:tc>
        <w:tc>
          <w:tcPr>
            <w:tcW w:w="2268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Координирует работу учителей, помогает в адаптации новых методик обучения, содействует в организации учебного процесса.</w:t>
            </w:r>
          </w:p>
        </w:tc>
      </w:tr>
      <w:tr w:rsidR="00C66162" w:rsidRPr="00C66162" w:rsidTr="003B5B8F">
        <w:tc>
          <w:tcPr>
            <w:tcW w:w="1697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</w:rPr>
              <w:t>Полудинцева</w:t>
            </w:r>
            <w:proofErr w:type="spellEnd"/>
            <w:r w:rsidRPr="00C66162">
              <w:rPr>
                <w:rFonts w:ascii="Times New Roman" w:eastAsia="Times New Roman" w:hAnsi="Times New Roman" w:cs="Times New Roman"/>
              </w:rPr>
              <w:t xml:space="preserve"> Т.В.</w:t>
            </w:r>
          </w:p>
        </w:tc>
        <w:tc>
          <w:tcPr>
            <w:tcW w:w="1530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Руководитель ШМО, учитель английского языка</w:t>
            </w:r>
          </w:p>
        </w:tc>
        <w:tc>
          <w:tcPr>
            <w:tcW w:w="1701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Учитель-координатор</w:t>
            </w:r>
          </w:p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Направление: английский язык</w:t>
            </w:r>
          </w:p>
        </w:tc>
        <w:tc>
          <w:tcPr>
            <w:tcW w:w="127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Опыт работы в качестве учителя, интерес к инновациям в образовании, лидерские качества. Владение технологией КСО.</w:t>
            </w:r>
          </w:p>
        </w:tc>
        <w:tc>
          <w:tcPr>
            <w:tcW w:w="2268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Координирует работу учителей, помогает в адаптации новых методик обучения, содействует в организации учебного процесса.</w:t>
            </w:r>
          </w:p>
        </w:tc>
      </w:tr>
      <w:tr w:rsidR="00C66162" w:rsidRPr="00C66162" w:rsidTr="003B5B8F">
        <w:tc>
          <w:tcPr>
            <w:tcW w:w="1697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Кремер В.В.</w:t>
            </w:r>
          </w:p>
        </w:tc>
        <w:tc>
          <w:tcPr>
            <w:tcW w:w="1530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Член РМА, учитель информатики</w:t>
            </w:r>
          </w:p>
        </w:tc>
        <w:tc>
          <w:tcPr>
            <w:tcW w:w="1701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Учитель-координатор</w:t>
            </w:r>
          </w:p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 xml:space="preserve">Направление: </w:t>
            </w:r>
            <w:r w:rsidRPr="00C66162">
              <w:rPr>
                <w:rFonts w:ascii="Times New Roman" w:eastAsia="Times New Roman" w:hAnsi="Times New Roman" w:cs="Times New Roman"/>
              </w:rPr>
              <w:lastRenderedPageBreak/>
              <w:t>основная школа</w:t>
            </w:r>
          </w:p>
        </w:tc>
        <w:tc>
          <w:tcPr>
            <w:tcW w:w="127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 xml:space="preserve">Опыт работы в качестве учителя, интерес к </w:t>
            </w:r>
            <w:r w:rsidRPr="00C66162">
              <w:rPr>
                <w:rFonts w:ascii="Times New Roman" w:eastAsia="Times New Roman" w:hAnsi="Times New Roman" w:cs="Times New Roman"/>
              </w:rPr>
              <w:lastRenderedPageBreak/>
              <w:t>инновациям в образовании, лидерские качества. Владение технологией КСО.</w:t>
            </w:r>
          </w:p>
        </w:tc>
        <w:tc>
          <w:tcPr>
            <w:tcW w:w="2268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lastRenderedPageBreak/>
              <w:t xml:space="preserve">Координирует работу учителей, помогает в адаптации новых </w:t>
            </w:r>
            <w:r w:rsidRPr="00C66162">
              <w:rPr>
                <w:rFonts w:ascii="Times New Roman" w:eastAsia="Times New Roman" w:hAnsi="Times New Roman" w:cs="Times New Roman"/>
              </w:rPr>
              <w:lastRenderedPageBreak/>
              <w:t>методик обучения, содействует в организации учебного процесса.</w:t>
            </w:r>
          </w:p>
        </w:tc>
      </w:tr>
      <w:tr w:rsidR="00C66162" w:rsidRPr="00C66162" w:rsidTr="003B5B8F">
        <w:tc>
          <w:tcPr>
            <w:tcW w:w="1697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lastRenderedPageBreak/>
              <w:t>Ковалева В.Г.</w:t>
            </w:r>
          </w:p>
        </w:tc>
        <w:tc>
          <w:tcPr>
            <w:tcW w:w="1530" w:type="dxa"/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Учитель обществознания</w:t>
            </w:r>
          </w:p>
        </w:tc>
        <w:tc>
          <w:tcPr>
            <w:tcW w:w="1701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Учитель-координатор</w:t>
            </w:r>
          </w:p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Направление: основная школа</w:t>
            </w:r>
          </w:p>
        </w:tc>
        <w:tc>
          <w:tcPr>
            <w:tcW w:w="127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Опыт работы в качестве учителя, интерес к инновациям в образовании, лидерские качества.</w:t>
            </w:r>
          </w:p>
        </w:tc>
        <w:tc>
          <w:tcPr>
            <w:tcW w:w="2268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Координирует работу учителей, помогает в адаптации новых методик обучения, содействует в организации учебного процесса.</w:t>
            </w:r>
          </w:p>
        </w:tc>
      </w:tr>
      <w:tr w:rsidR="00C66162" w:rsidRPr="00C66162" w:rsidTr="003B5B8F">
        <w:tc>
          <w:tcPr>
            <w:tcW w:w="1697" w:type="dxa"/>
            <w:tcBorders>
              <w:right w:val="single" w:sz="4" w:space="0" w:color="auto"/>
            </w:tcBorders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Творческая группа</w:t>
            </w:r>
          </w:p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C66162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66162">
              <w:rPr>
                <w:rFonts w:ascii="Times New Roman" w:eastAsia="Times New Roman" w:hAnsi="Times New Roman" w:cs="Times New Roman"/>
              </w:rPr>
              <w:t xml:space="preserve"> в начальной школе» 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Учителя начальной школы (1-4 классов)</w:t>
            </w:r>
          </w:p>
        </w:tc>
        <w:tc>
          <w:tcPr>
            <w:tcW w:w="1701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27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Квалификация учителя, готовность к обучению и внедрению новых методик обучения.</w:t>
            </w:r>
          </w:p>
        </w:tc>
        <w:tc>
          <w:tcPr>
            <w:tcW w:w="2268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Принимают участие в обучении и внедрении новой образовательной модели, осуществляют обратную связь и предложения по ее совершенствованию.</w:t>
            </w:r>
          </w:p>
        </w:tc>
      </w:tr>
      <w:tr w:rsidR="00C66162" w:rsidRPr="00C66162" w:rsidTr="003B5B8F">
        <w:tc>
          <w:tcPr>
            <w:tcW w:w="1697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ШМО учителей английского языка</w:t>
            </w:r>
          </w:p>
        </w:tc>
        <w:tc>
          <w:tcPr>
            <w:tcW w:w="1530" w:type="dxa"/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Учителя английского языка</w:t>
            </w:r>
          </w:p>
        </w:tc>
        <w:tc>
          <w:tcPr>
            <w:tcW w:w="1701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27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Квалификация учителя, готовность к обучению и внедрению новых методик обучения.</w:t>
            </w:r>
          </w:p>
        </w:tc>
        <w:tc>
          <w:tcPr>
            <w:tcW w:w="2268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Принимают участие в обучении и внедрении новой образовательной модели, осуществляют обратную связь и предложения по ее совершенствованию.</w:t>
            </w:r>
          </w:p>
        </w:tc>
      </w:tr>
      <w:tr w:rsidR="00C66162" w:rsidRPr="00C66162" w:rsidTr="003B5B8F">
        <w:tc>
          <w:tcPr>
            <w:tcW w:w="1697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Творческая группа «</w:t>
            </w:r>
            <w:proofErr w:type="gramStart"/>
            <w:r w:rsidRPr="00C66162"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 w:rsidRPr="00C66162">
              <w:rPr>
                <w:rFonts w:ascii="Times New Roman" w:eastAsia="Times New Roman" w:hAnsi="Times New Roman" w:cs="Times New Roman"/>
              </w:rPr>
              <w:t xml:space="preserve"> в основной школе» </w:t>
            </w:r>
          </w:p>
        </w:tc>
        <w:tc>
          <w:tcPr>
            <w:tcW w:w="1530" w:type="dxa"/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Учителя ООО</w:t>
            </w:r>
          </w:p>
        </w:tc>
        <w:tc>
          <w:tcPr>
            <w:tcW w:w="1701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27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Квалификация учителя, готовность к обучению и внедрению новых методик обучения.</w:t>
            </w:r>
          </w:p>
        </w:tc>
        <w:tc>
          <w:tcPr>
            <w:tcW w:w="2268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Принимают участие в обучении и внедрении новой образовательной модели, осуществляют обратную связь и предложения по ее совершенствованию.</w:t>
            </w:r>
          </w:p>
        </w:tc>
      </w:tr>
    </w:tbl>
    <w:p w:rsidR="00C66162" w:rsidRPr="00C66162" w:rsidRDefault="00C66162" w:rsidP="00C6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162" w:rsidRPr="00C66162" w:rsidRDefault="00C66162" w:rsidP="00C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>Согласовано</w:t>
      </w:r>
    </w:p>
    <w:p w:rsidR="00C66162" w:rsidRPr="00C66162" w:rsidRDefault="00C66162" w:rsidP="00C66162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2127"/>
        <w:gridCol w:w="2267"/>
      </w:tblGrid>
      <w:tr w:rsidR="00C66162" w:rsidRPr="00C66162" w:rsidTr="003B5B8F">
        <w:trPr>
          <w:trHeight w:val="474"/>
        </w:trPr>
        <w:tc>
          <w:tcPr>
            <w:tcW w:w="2518" w:type="dxa"/>
            <w:shd w:val="clear" w:color="auto" w:fill="D9D9D9"/>
          </w:tcPr>
          <w:p w:rsidR="00C66162" w:rsidRPr="00C66162" w:rsidRDefault="00C66162" w:rsidP="00C66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shd w:val="clear" w:color="auto" w:fill="D9D9D9"/>
          </w:tcPr>
          <w:p w:rsidR="00C66162" w:rsidRPr="00C66162" w:rsidRDefault="00C66162" w:rsidP="00C66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2127" w:type="dxa"/>
            <w:shd w:val="clear" w:color="auto" w:fill="D9D9D9"/>
          </w:tcPr>
          <w:p w:rsidR="00C66162" w:rsidRPr="00C66162" w:rsidRDefault="00C66162" w:rsidP="00C66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67" w:type="dxa"/>
            <w:shd w:val="clear" w:color="auto" w:fill="D9D9D9"/>
          </w:tcPr>
          <w:p w:rsidR="00C66162" w:rsidRPr="00C66162" w:rsidRDefault="00C66162" w:rsidP="00C66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66162" w:rsidRPr="00C66162" w:rsidTr="003B5B8F">
        <w:trPr>
          <w:trHeight w:val="474"/>
        </w:trPr>
        <w:tc>
          <w:tcPr>
            <w:tcW w:w="2518" w:type="dxa"/>
          </w:tcPr>
          <w:p w:rsidR="00C66162" w:rsidRPr="00C66162" w:rsidRDefault="00C66162" w:rsidP="00C66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3686" w:type="dxa"/>
          </w:tcPr>
          <w:p w:rsidR="00C66162" w:rsidRPr="00C66162" w:rsidRDefault="00C66162" w:rsidP="00C66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Власова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Л.Ю.</w:t>
            </w:r>
          </w:p>
        </w:tc>
        <w:tc>
          <w:tcPr>
            <w:tcW w:w="2127" w:type="dxa"/>
          </w:tcPr>
          <w:p w:rsidR="00C66162" w:rsidRPr="00C66162" w:rsidRDefault="00C66162" w:rsidP="00C661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19.05.2023</w:t>
            </w:r>
          </w:p>
        </w:tc>
      </w:tr>
      <w:tr w:rsidR="00C66162" w:rsidRPr="00C66162" w:rsidTr="003B5B8F">
        <w:trPr>
          <w:trHeight w:val="474"/>
        </w:trPr>
        <w:tc>
          <w:tcPr>
            <w:tcW w:w="2518" w:type="dxa"/>
          </w:tcPr>
          <w:p w:rsidR="00C66162" w:rsidRPr="00C66162" w:rsidRDefault="00C66162" w:rsidP="00C66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686" w:type="dxa"/>
          </w:tcPr>
          <w:p w:rsidR="00C66162" w:rsidRPr="00C66162" w:rsidRDefault="00C66162" w:rsidP="00C66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Марцинковская Е.М.</w:t>
            </w:r>
          </w:p>
        </w:tc>
        <w:tc>
          <w:tcPr>
            <w:tcW w:w="2127" w:type="dxa"/>
          </w:tcPr>
          <w:p w:rsidR="00C66162" w:rsidRPr="00C66162" w:rsidRDefault="00C66162" w:rsidP="00C6616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C66162" w:rsidRPr="00C66162" w:rsidRDefault="00C66162" w:rsidP="00C66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19.05.2023</w:t>
            </w:r>
          </w:p>
        </w:tc>
      </w:tr>
    </w:tbl>
    <w:p w:rsidR="00C66162" w:rsidRDefault="00C66162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C66162" w:rsidRPr="00C66162" w:rsidRDefault="00C66162" w:rsidP="00C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162">
        <w:rPr>
          <w:rFonts w:ascii="Times New Roman" w:eastAsia="Times New Roman" w:hAnsi="Times New Roman" w:cs="Times New Roman"/>
          <w:sz w:val="28"/>
          <w:szCs w:val="28"/>
        </w:rPr>
        <w:lastRenderedPageBreak/>
        <w:t>1.3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6162">
        <w:rPr>
          <w:rFonts w:ascii="Times New Roman" w:eastAsia="Times New Roman" w:hAnsi="Times New Roman" w:cs="Times New Roman"/>
          <w:b/>
          <w:sz w:val="28"/>
          <w:szCs w:val="28"/>
        </w:rPr>
        <w:t>МАТРИЦА АНАЛИЗА ВЛИЯНИЯ УЧАСТНИКОВ И ЗАИНТЕРЕСОВАННЫХ СТОРОН ПРОЕКТА И СТРАТЕГИИ УПРАВЛЕНИЯ ИМИ</w:t>
      </w:r>
    </w:p>
    <w:p w:rsidR="00C66162" w:rsidRPr="00C66162" w:rsidRDefault="00C66162" w:rsidP="00C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>Участников и заинтересованные стороны/группы заинтересованных сторон проекта</w:t>
      </w:r>
    </w:p>
    <w:p w:rsidR="00C66162" w:rsidRPr="00C66162" w:rsidRDefault="00C66162" w:rsidP="00C6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2846"/>
        <w:gridCol w:w="2434"/>
        <w:gridCol w:w="2122"/>
        <w:gridCol w:w="2431"/>
      </w:tblGrid>
      <w:tr w:rsidR="00C66162" w:rsidRPr="00C66162" w:rsidTr="003B5B8F">
        <w:trPr>
          <w:trHeight w:val="823"/>
        </w:trPr>
        <w:tc>
          <w:tcPr>
            <w:tcW w:w="765" w:type="dxa"/>
            <w:shd w:val="clear" w:color="auto" w:fill="D9D9D9"/>
          </w:tcPr>
          <w:p w:rsidR="00C66162" w:rsidRPr="00C66162" w:rsidRDefault="00C66162" w:rsidP="00C66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6162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2846" w:type="dxa"/>
            <w:shd w:val="clear" w:color="auto" w:fill="D9D9D9"/>
          </w:tcPr>
          <w:p w:rsidR="00C66162" w:rsidRPr="00C66162" w:rsidRDefault="00C66162" w:rsidP="00C66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инициалы/Группа</w:t>
            </w:r>
          </w:p>
        </w:tc>
        <w:tc>
          <w:tcPr>
            <w:tcW w:w="2434" w:type="dxa"/>
            <w:shd w:val="clear" w:color="auto" w:fill="D9D9D9"/>
          </w:tcPr>
          <w:p w:rsidR="00C66162" w:rsidRPr="00C66162" w:rsidRDefault="00C66162" w:rsidP="00C66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2" w:type="dxa"/>
            <w:shd w:val="clear" w:color="auto" w:fill="D9D9D9"/>
          </w:tcPr>
          <w:p w:rsidR="00C66162" w:rsidRPr="00C66162" w:rsidRDefault="00C66162" w:rsidP="00C66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6162">
              <w:rPr>
                <w:rFonts w:ascii="Times New Roman" w:eastAsia="Times New Roman" w:hAnsi="Times New Roman" w:cs="Times New Roman"/>
                <w:b/>
              </w:rPr>
              <w:t>Полномочия</w:t>
            </w:r>
          </w:p>
        </w:tc>
        <w:tc>
          <w:tcPr>
            <w:tcW w:w="2431" w:type="dxa"/>
            <w:shd w:val="clear" w:color="auto" w:fill="D9D9D9"/>
          </w:tcPr>
          <w:p w:rsidR="00C66162" w:rsidRPr="00C66162" w:rsidRDefault="00C66162" w:rsidP="00C661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6162">
              <w:rPr>
                <w:rFonts w:ascii="Times New Roman" w:eastAsia="Times New Roman" w:hAnsi="Times New Roman" w:cs="Times New Roman"/>
                <w:b/>
              </w:rPr>
              <w:t>Интерес</w:t>
            </w:r>
          </w:p>
        </w:tc>
      </w:tr>
      <w:tr w:rsidR="00C66162" w:rsidRPr="00C66162" w:rsidTr="003B5B8F">
        <w:trPr>
          <w:trHeight w:val="823"/>
        </w:trPr>
        <w:tc>
          <w:tcPr>
            <w:tcW w:w="765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A</w:t>
            </w:r>
          </w:p>
        </w:tc>
        <w:tc>
          <w:tcPr>
            <w:tcW w:w="2846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pacing w:val="-1"/>
                <w:w w:val="95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spacing w:val="-1"/>
                <w:w w:val="9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pacing w:val="-1"/>
                <w:w w:val="95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  <w:tc>
          <w:tcPr>
            <w:tcW w:w="2434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" w:hanging="1"/>
              <w:jc w:val="center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eastAsia="ru-RU"/>
              </w:rPr>
            </w:pPr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eastAsia="ru-RU"/>
              </w:rPr>
              <w:t>Директор, заместители директора по УВР</w:t>
            </w:r>
          </w:p>
        </w:tc>
        <w:tc>
          <w:tcPr>
            <w:tcW w:w="2122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Значительные</w:t>
            </w:r>
            <w:proofErr w:type="spellEnd"/>
          </w:p>
        </w:tc>
        <w:tc>
          <w:tcPr>
            <w:tcW w:w="2431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Существенный</w:t>
            </w:r>
            <w:proofErr w:type="spellEnd"/>
          </w:p>
        </w:tc>
      </w:tr>
      <w:tr w:rsidR="00C66162" w:rsidRPr="00C66162" w:rsidTr="003B5B8F">
        <w:trPr>
          <w:trHeight w:val="549"/>
        </w:trPr>
        <w:tc>
          <w:tcPr>
            <w:tcW w:w="765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B</w:t>
            </w:r>
          </w:p>
        </w:tc>
        <w:tc>
          <w:tcPr>
            <w:tcW w:w="2846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Педагогический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коллектив</w:t>
            </w:r>
            <w:proofErr w:type="spellEnd"/>
          </w:p>
        </w:tc>
        <w:tc>
          <w:tcPr>
            <w:tcW w:w="2434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Учителя</w:t>
            </w:r>
            <w:proofErr w:type="spellEnd"/>
          </w:p>
        </w:tc>
        <w:tc>
          <w:tcPr>
            <w:tcW w:w="2122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Умеренный</w:t>
            </w:r>
            <w:proofErr w:type="spellEnd"/>
          </w:p>
        </w:tc>
        <w:tc>
          <w:tcPr>
            <w:tcW w:w="2431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C661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Умеренный</w:t>
            </w:r>
          </w:p>
        </w:tc>
      </w:tr>
      <w:tr w:rsidR="00C66162" w:rsidRPr="00C66162" w:rsidTr="003B5B8F">
        <w:trPr>
          <w:trHeight w:val="274"/>
        </w:trPr>
        <w:tc>
          <w:tcPr>
            <w:tcW w:w="765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C</w:t>
            </w:r>
          </w:p>
        </w:tc>
        <w:tc>
          <w:tcPr>
            <w:tcW w:w="2846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Обучающиеся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  <w:tc>
          <w:tcPr>
            <w:tcW w:w="2434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Ученики</w:t>
            </w:r>
            <w:proofErr w:type="spellEnd"/>
          </w:p>
        </w:tc>
        <w:tc>
          <w:tcPr>
            <w:tcW w:w="2122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Незначительные</w:t>
            </w:r>
            <w:proofErr w:type="spellEnd"/>
          </w:p>
        </w:tc>
        <w:tc>
          <w:tcPr>
            <w:tcW w:w="2431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Существенный</w:t>
            </w:r>
            <w:proofErr w:type="spellEnd"/>
          </w:p>
        </w:tc>
      </w:tr>
      <w:tr w:rsidR="00C66162" w:rsidRPr="00C66162" w:rsidTr="003B5B8F">
        <w:trPr>
          <w:trHeight w:val="549"/>
        </w:trPr>
        <w:tc>
          <w:tcPr>
            <w:tcW w:w="765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D</w:t>
            </w:r>
          </w:p>
        </w:tc>
        <w:tc>
          <w:tcPr>
            <w:tcW w:w="2846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Родительское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сообщество</w:t>
            </w:r>
            <w:proofErr w:type="spellEnd"/>
          </w:p>
        </w:tc>
        <w:tc>
          <w:tcPr>
            <w:tcW w:w="2434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Родители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законные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представители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122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Незначительные</w:t>
            </w:r>
            <w:proofErr w:type="spellEnd"/>
          </w:p>
        </w:tc>
        <w:tc>
          <w:tcPr>
            <w:tcW w:w="2431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Существенный</w:t>
            </w:r>
            <w:proofErr w:type="spellEnd"/>
          </w:p>
        </w:tc>
      </w:tr>
      <w:tr w:rsidR="00C66162" w:rsidRPr="00C66162" w:rsidTr="003B5B8F">
        <w:trPr>
          <w:trHeight w:val="536"/>
        </w:trPr>
        <w:tc>
          <w:tcPr>
            <w:tcW w:w="765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E</w:t>
            </w:r>
          </w:p>
        </w:tc>
        <w:tc>
          <w:tcPr>
            <w:tcW w:w="2846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Образовательные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учреждения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города</w:t>
            </w:r>
            <w:proofErr w:type="spellEnd"/>
          </w:p>
        </w:tc>
        <w:tc>
          <w:tcPr>
            <w:tcW w:w="2434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Школы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города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 xml:space="preserve"> Лесосибирска</w:t>
            </w:r>
          </w:p>
        </w:tc>
        <w:tc>
          <w:tcPr>
            <w:tcW w:w="2122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Незначительные</w:t>
            </w:r>
            <w:proofErr w:type="spellEnd"/>
          </w:p>
        </w:tc>
        <w:tc>
          <w:tcPr>
            <w:tcW w:w="2431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Несущественный</w:t>
            </w:r>
            <w:proofErr w:type="spellEnd"/>
          </w:p>
        </w:tc>
      </w:tr>
      <w:tr w:rsidR="00C66162" w:rsidRPr="00C66162" w:rsidTr="003B5B8F">
        <w:trPr>
          <w:trHeight w:val="274"/>
        </w:trPr>
        <w:tc>
          <w:tcPr>
            <w:tcW w:w="765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F</w:t>
            </w:r>
          </w:p>
        </w:tc>
        <w:tc>
          <w:tcPr>
            <w:tcW w:w="2846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</w:pPr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МСО</w:t>
            </w:r>
          </w:p>
        </w:tc>
        <w:tc>
          <w:tcPr>
            <w:tcW w:w="2434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Незначительные</w:t>
            </w:r>
            <w:proofErr w:type="spellEnd"/>
          </w:p>
        </w:tc>
        <w:tc>
          <w:tcPr>
            <w:tcW w:w="2431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Умеренный</w:t>
            </w:r>
            <w:proofErr w:type="spellEnd"/>
          </w:p>
        </w:tc>
      </w:tr>
      <w:tr w:rsidR="00C66162" w:rsidRPr="00C66162" w:rsidTr="003B5B8F">
        <w:trPr>
          <w:trHeight w:val="287"/>
        </w:trPr>
        <w:tc>
          <w:tcPr>
            <w:tcW w:w="765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G</w:t>
            </w:r>
          </w:p>
        </w:tc>
        <w:tc>
          <w:tcPr>
            <w:tcW w:w="2846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</w:pPr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 xml:space="preserve">КК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ИПКиПП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 xml:space="preserve"> РО</w:t>
            </w:r>
          </w:p>
        </w:tc>
        <w:tc>
          <w:tcPr>
            <w:tcW w:w="2434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Умеренный</w:t>
            </w:r>
            <w:proofErr w:type="spellEnd"/>
          </w:p>
        </w:tc>
        <w:tc>
          <w:tcPr>
            <w:tcW w:w="2431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  <w:t>Существенный</w:t>
            </w:r>
            <w:proofErr w:type="spellEnd"/>
          </w:p>
        </w:tc>
      </w:tr>
    </w:tbl>
    <w:p w:rsidR="00C66162" w:rsidRPr="00C66162" w:rsidRDefault="00C66162" w:rsidP="00C6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162" w:rsidRPr="00C66162" w:rsidRDefault="00C66162" w:rsidP="00C6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162" w:rsidRPr="00C66162" w:rsidRDefault="00C66162" w:rsidP="00C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162" w:rsidRPr="00C66162" w:rsidRDefault="00C66162" w:rsidP="00C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>Матрица влияния</w:t>
      </w:r>
    </w:p>
    <w:p w:rsidR="00C66162" w:rsidRPr="00C66162" w:rsidRDefault="00C66162" w:rsidP="00C6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96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1050"/>
        <w:gridCol w:w="992"/>
        <w:gridCol w:w="1019"/>
        <w:gridCol w:w="1002"/>
        <w:gridCol w:w="985"/>
        <w:gridCol w:w="993"/>
        <w:gridCol w:w="850"/>
        <w:gridCol w:w="992"/>
      </w:tblGrid>
      <w:tr w:rsidR="00C66162" w:rsidRPr="00C66162" w:rsidTr="003B5B8F">
        <w:trPr>
          <w:cantSplit/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Значит-</w:t>
            </w:r>
          </w:p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тельные</w:t>
            </w:r>
          </w:p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2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5" w:type="dxa"/>
            <w:shd w:val="clear" w:color="auto" w:fill="BFBFBF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BFBFBF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BFBFBF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0DD56F" wp14:editId="48C1D7C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161290</wp:posOffset>
                      </wp:positionV>
                      <wp:extent cx="314325" cy="314325"/>
                      <wp:effectExtent l="5080" t="13335" r="13970" b="5715"/>
                      <wp:wrapNone/>
                      <wp:docPr id="12" name="Блок-схема: узе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14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F0B" w:rsidRDefault="00F64F0B" w:rsidP="00C66162">
                                  <w:pPr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</w:rPr>
                                    <w:t>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2" o:spid="_x0000_s1026" type="#_x0000_t120" style="position:absolute;left:0;text-align:left;margin-left:14.8pt;margin-top:12.7pt;width:24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">
                      <v:textbox>
                        <w:txbxContent>
                          <w:p w:rsidR="00F64F0B" w:rsidRDefault="00F64F0B" w:rsidP="00C66162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6162" w:rsidRPr="00C66162" w:rsidTr="003B5B8F">
        <w:trPr>
          <w:cantSplit/>
          <w:jc w:val="center"/>
        </w:trPr>
        <w:tc>
          <w:tcPr>
            <w:tcW w:w="107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7F6F3E" wp14:editId="66DB6CB8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121285</wp:posOffset>
                      </wp:positionV>
                      <wp:extent cx="1314450" cy="476250"/>
                      <wp:effectExtent l="6985" t="5715" r="12065" b="13335"/>
                      <wp:wrapNone/>
                      <wp:docPr id="11" name="Скругленный 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76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F0B" w:rsidRDefault="00F64F0B" w:rsidP="00C66162">
                                  <w:r>
                                    <w:t>Поддерживать удовлетворение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1" o:spid="_x0000_s1027" style="position:absolute;left:0;text-align:left;margin-left:40.75pt;margin-top:9.55pt;width:103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">
                      <v:textbox>
                        <w:txbxContent>
                          <w:p w:rsidR="00F64F0B" w:rsidRDefault="00F64F0B" w:rsidP="00C66162">
                            <w:r>
                              <w:t>Поддерживать удовлетворение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2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5" w:type="dxa"/>
            <w:shd w:val="clear" w:color="auto" w:fill="BFBFBF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E6CED3" wp14:editId="5399316B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216535</wp:posOffset>
                      </wp:positionV>
                      <wp:extent cx="1676400" cy="304800"/>
                      <wp:effectExtent l="9525" t="5715" r="9525" b="13335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F0B" w:rsidRDefault="00F64F0B" w:rsidP="00C66162">
                                  <w:r>
                                    <w:t>Тесно сотрудничать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8" style="position:absolute;left:0;text-align:left;margin-left:29.8pt;margin-top:17.05pt;width:13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">
                      <v:textbox>
                        <w:txbxContent>
                          <w:p w:rsidR="00F64F0B" w:rsidRDefault="00F64F0B" w:rsidP="00C66162">
                            <w:r>
                              <w:t>Тесно сотрудничать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BFBFBF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BFBFBF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6162" w:rsidRPr="00C66162" w:rsidTr="003B5B8F">
        <w:trPr>
          <w:cantSplit/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extDirection w:val="btLr"/>
          </w:tcPr>
          <w:p w:rsidR="00C66162" w:rsidRPr="00C66162" w:rsidRDefault="00C66162" w:rsidP="00C66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6162">
              <w:rPr>
                <w:rFonts w:ascii="Times New Roman" w:eastAsia="Times New Roman" w:hAnsi="Times New Roman" w:cs="Times New Roman"/>
                <w:b/>
              </w:rPr>
              <w:t>Полномочия</w:t>
            </w:r>
          </w:p>
          <w:p w:rsidR="00C66162" w:rsidRPr="00C66162" w:rsidRDefault="00C66162" w:rsidP="00C66162">
            <w:pPr>
              <w:spacing w:after="0" w:line="48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2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09BBA0" wp14:editId="0B6FB63B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156210</wp:posOffset>
                      </wp:positionV>
                      <wp:extent cx="314325" cy="314325"/>
                      <wp:effectExtent l="13335" t="6350" r="5715" b="12700"/>
                      <wp:wrapNone/>
                      <wp:docPr id="9" name="Блок-схема: узе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14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F0B" w:rsidRDefault="00F64F0B" w:rsidP="00C66162">
                                  <w:pPr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9" o:spid="_x0000_s1029" type="#_x0000_t120" style="position:absolute;left:0;text-align:left;margin-left:33.7pt;margin-top:12.3pt;width:24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">
                      <v:textbox>
                        <w:txbxContent>
                          <w:p w:rsidR="00F64F0B" w:rsidRDefault="00F64F0B" w:rsidP="00C66162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BFBFBF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BFBFBF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BFBFBF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BFBFBF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6162" w:rsidRPr="00C66162" w:rsidTr="003B5B8F">
        <w:trPr>
          <w:cantSplit/>
          <w:jc w:val="center"/>
        </w:trPr>
        <w:tc>
          <w:tcPr>
            <w:tcW w:w="107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9" w:type="dxa"/>
            <w:tcBorders>
              <w:bottom w:val="single" w:sz="4" w:space="0" w:color="000000"/>
            </w:tcBorders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  <w:shd w:val="clear" w:color="auto" w:fill="BFBFBF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AEA563" wp14:editId="620BAA65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142875</wp:posOffset>
                      </wp:positionV>
                      <wp:extent cx="314325" cy="314325"/>
                      <wp:effectExtent l="11430" t="6350" r="7620" b="12700"/>
                      <wp:wrapNone/>
                      <wp:docPr id="8" name="Блок-схема: узе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14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F0B" w:rsidRDefault="00F64F0B" w:rsidP="00C66162">
                                  <w:pPr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8" o:spid="_x0000_s1030" type="#_x0000_t120" style="position:absolute;left:0;text-align:left;margin-left:41.2pt;margin-top:11.25pt;width:24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">
                      <v:textbox>
                        <w:txbxContent>
                          <w:p w:rsidR="00F64F0B" w:rsidRDefault="00F64F0B" w:rsidP="00C66162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BFBFBF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BFBFBF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BFBFBF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6162" w:rsidRPr="00C66162" w:rsidTr="003B5B8F">
        <w:trPr>
          <w:cantSplit/>
          <w:jc w:val="center"/>
        </w:trPr>
        <w:tc>
          <w:tcPr>
            <w:tcW w:w="107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2F2F2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2F2F2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F2F2F2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2" w:type="dxa"/>
            <w:shd w:val="clear" w:color="auto" w:fill="F2F2F2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5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6162" w:rsidRPr="00C66162" w:rsidTr="003B5B8F">
        <w:trPr>
          <w:cantSplit/>
          <w:jc w:val="center"/>
        </w:trPr>
        <w:tc>
          <w:tcPr>
            <w:tcW w:w="107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2F2F2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2F2F2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94BFF4" wp14:editId="0994D6A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134620</wp:posOffset>
                      </wp:positionV>
                      <wp:extent cx="1028700" cy="304800"/>
                      <wp:effectExtent l="5715" t="5715" r="13335" b="13335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F0B" w:rsidRDefault="00F64F0B" w:rsidP="00C66162">
                                  <w:r>
                                    <w:t>Наблюдать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7" o:spid="_x0000_s1031" style="position:absolute;left:0;text-align:left;margin-left:3.9pt;margin-top:10.6pt;width:8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">
                      <v:textbox>
                        <w:txbxContent>
                          <w:p w:rsidR="00F64F0B" w:rsidRDefault="00F64F0B" w:rsidP="00C66162">
                            <w:r>
                              <w:t>Наблюдать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19" w:type="dxa"/>
            <w:shd w:val="clear" w:color="auto" w:fill="F2F2F2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2" w:type="dxa"/>
            <w:shd w:val="clear" w:color="auto" w:fill="F2F2F2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5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FA69A7" wp14:editId="7AB407FA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153670</wp:posOffset>
                      </wp:positionV>
                      <wp:extent cx="1304925" cy="304800"/>
                      <wp:effectExtent l="9525" t="5715" r="9525" b="13335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F0B" w:rsidRDefault="00F64F0B" w:rsidP="00C66162">
                                  <w:r>
                                    <w:t>Информировать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6" o:spid="_x0000_s1032" style="position:absolute;left:0;text-align:left;margin-left:50.05pt;margin-top:12.1pt;width:102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">
                      <v:textbox>
                        <w:txbxContent>
                          <w:p w:rsidR="00F64F0B" w:rsidRDefault="00F64F0B" w:rsidP="00C66162">
                            <w:r>
                              <w:t>Информировать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3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6162" w:rsidRPr="00C66162" w:rsidTr="003B5B8F">
        <w:trPr>
          <w:cantSplit/>
          <w:jc w:val="center"/>
        </w:trPr>
        <w:tc>
          <w:tcPr>
            <w:tcW w:w="107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C66162">
              <w:rPr>
                <w:rFonts w:ascii="Times New Roman" w:eastAsia="Times New Roman" w:hAnsi="Times New Roman" w:cs="Times New Roman"/>
              </w:rPr>
              <w:t>Незначи</w:t>
            </w:r>
            <w:proofErr w:type="spellEnd"/>
            <w:r w:rsidRPr="00C66162">
              <w:rPr>
                <w:rFonts w:ascii="Times New Roman" w:eastAsia="Times New Roman" w:hAnsi="Times New Roman" w:cs="Times New Roman"/>
              </w:rPr>
              <w:t>-тельные</w:t>
            </w:r>
            <w:proofErr w:type="gramEnd"/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2F2F2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A2F9A1" wp14:editId="724F8069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173355</wp:posOffset>
                      </wp:positionV>
                      <wp:extent cx="314325" cy="314325"/>
                      <wp:effectExtent l="7620" t="10160" r="11430" b="8890"/>
                      <wp:wrapNone/>
                      <wp:docPr id="5" name="Блок-схема: узе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14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F0B" w:rsidRDefault="00F64F0B" w:rsidP="00C66162">
                                  <w:pPr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5" o:spid="_x0000_s1033" type="#_x0000_t120" style="position:absolute;left:0;text-align:left;margin-left:12.3pt;margin-top:13.65pt;width:24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">
                      <v:textbox>
                        <w:txbxContent>
                          <w:p w:rsidR="00F64F0B" w:rsidRDefault="00F64F0B" w:rsidP="00C66162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F2F2F2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F2F2F2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2" w:type="dxa"/>
            <w:shd w:val="clear" w:color="auto" w:fill="F2F2F2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FE1DB3" wp14:editId="25C648E6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173355</wp:posOffset>
                      </wp:positionV>
                      <wp:extent cx="314325" cy="314325"/>
                      <wp:effectExtent l="13335" t="10160" r="5715" b="8890"/>
                      <wp:wrapNone/>
                      <wp:docPr id="4" name="Блок-схема: узе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14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F0B" w:rsidRDefault="00F64F0B" w:rsidP="00C66162">
                                  <w:pPr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4" o:spid="_x0000_s1034" type="#_x0000_t120" style="position:absolute;left:0;text-align:left;margin-left:33.7pt;margin-top:13.65pt;width:24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">
                      <v:textbox>
                        <w:txbxContent>
                          <w:p w:rsidR="00F64F0B" w:rsidRDefault="00F64F0B" w:rsidP="00C66162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5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E7768C" wp14:editId="44BBAE47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173355</wp:posOffset>
                      </wp:positionV>
                      <wp:extent cx="314325" cy="314325"/>
                      <wp:effectExtent l="5080" t="10160" r="13970" b="8890"/>
                      <wp:wrapNone/>
                      <wp:docPr id="3" name="Блок-схема: узе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14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F0B" w:rsidRDefault="00F64F0B" w:rsidP="00C66162">
                                  <w:pPr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3" o:spid="_x0000_s1035" type="#_x0000_t120" style="position:absolute;left:0;text-align:left;margin-left:40.95pt;margin-top:13.65pt;width:24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">
                      <v:textbox>
                        <w:txbxContent>
                          <w:p w:rsidR="00F64F0B" w:rsidRDefault="00F64F0B" w:rsidP="00C66162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19B654" wp14:editId="48749ADE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173355</wp:posOffset>
                      </wp:positionV>
                      <wp:extent cx="314325" cy="314325"/>
                      <wp:effectExtent l="10160" t="10160" r="8890" b="8890"/>
                      <wp:wrapNone/>
                      <wp:docPr id="2" name="Блок-схема: узе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143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4F0B" w:rsidRDefault="00F64F0B" w:rsidP="00C66162">
                                  <w:pPr>
                                    <w:rPr>
                                      <w:b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узел 2" o:spid="_x0000_s1036" type="#_x0000_t120" style="position:absolute;left:0;text-align:left;margin-left:19.45pt;margin-top:13.65pt;width:24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">
                      <v:textbox>
                        <w:txbxContent>
                          <w:p w:rsidR="00F64F0B" w:rsidRDefault="00F64F0B" w:rsidP="00C66162">
                            <w:pPr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66162" w:rsidRPr="00C66162" w:rsidTr="003B5B8F">
        <w:trPr>
          <w:cantSplit/>
          <w:jc w:val="center"/>
        </w:trPr>
        <w:tc>
          <w:tcPr>
            <w:tcW w:w="107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50" w:type="dxa"/>
            <w:tcBorders>
              <w:left w:val="single" w:sz="4" w:space="0" w:color="000000"/>
            </w:tcBorders>
            <w:shd w:val="clear" w:color="auto" w:fill="F2F2F2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2F2F2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9" w:type="dxa"/>
            <w:shd w:val="clear" w:color="auto" w:fill="F2F2F2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2" w:type="dxa"/>
            <w:shd w:val="clear" w:color="auto" w:fill="F2F2F2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5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:rsidR="00C66162" w:rsidRPr="00C66162" w:rsidRDefault="00C66162" w:rsidP="00C6616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66162" w:rsidRPr="00C66162" w:rsidRDefault="00C66162" w:rsidP="00C6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816997</wp:posOffset>
                </wp:positionH>
                <wp:positionV relativeFrom="paragraph">
                  <wp:posOffset>26725</wp:posOffset>
                </wp:positionV>
                <wp:extent cx="5121910" cy="636105"/>
                <wp:effectExtent l="0" t="0" r="254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1910" cy="63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F0B" w:rsidRDefault="00F64F0B" w:rsidP="00C66162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>Несущественный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</w:t>
                            </w:r>
                            <w:r>
                              <w:t>Существенный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F64F0B" w:rsidRDefault="00F64F0B" w:rsidP="00C6616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Интерес к проекту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7" style="position:absolute;left:0;text-align:left;margin-left:64.35pt;margin-top:2.1pt;width:403.3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" stroked="f">
                <v:textbox>
                  <w:txbxContent>
                    <w:p w:rsidR="00F64F0B" w:rsidRDefault="00F64F0B" w:rsidP="00C66162">
                      <w:pPr>
                        <w:jc w:val="both"/>
                        <w:rPr>
                          <w:b/>
                        </w:rPr>
                      </w:pPr>
                      <w:r>
                        <w:t>Несущественный</w:t>
                      </w:r>
                      <w:r>
                        <w:rPr>
                          <w:b/>
                        </w:rPr>
                        <w:t xml:space="preserve">                                                                        </w:t>
                      </w:r>
                      <w:r>
                        <w:t>Существенный</w:t>
                      </w: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 </w:t>
                      </w:r>
                    </w:p>
                    <w:p w:rsidR="00F64F0B" w:rsidRDefault="00F64F0B" w:rsidP="00C6616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Интерес к проекту</w:t>
                      </w:r>
                    </w:p>
                  </w:txbxContent>
                </v:textbox>
              </v:rect>
            </w:pict>
          </mc:Fallback>
        </mc:AlternateContent>
      </w:r>
    </w:p>
    <w:p w:rsidR="00C66162" w:rsidRPr="00C66162" w:rsidRDefault="00C66162" w:rsidP="00C6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162" w:rsidRPr="00C66162" w:rsidRDefault="00C66162" w:rsidP="00C6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162" w:rsidRPr="00C66162" w:rsidRDefault="00C66162" w:rsidP="00C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6162" w:rsidRDefault="00C66162" w:rsidP="00C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6162" w:rsidRDefault="00C66162" w:rsidP="00C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6162" w:rsidRPr="00C66162" w:rsidRDefault="00C66162" w:rsidP="00C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66162">
        <w:rPr>
          <w:rFonts w:ascii="Times New Roman" w:eastAsia="Times New Roman" w:hAnsi="Times New Roman" w:cs="Times New Roman"/>
          <w:b/>
        </w:rPr>
        <w:t>Стратегии управления участниками/группами участников проекта</w:t>
      </w:r>
    </w:p>
    <w:p w:rsidR="00C66162" w:rsidRPr="00C66162" w:rsidRDefault="00C66162" w:rsidP="00C6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3454"/>
        <w:gridCol w:w="762"/>
        <w:gridCol w:w="4090"/>
      </w:tblGrid>
      <w:tr w:rsidR="00C66162" w:rsidRPr="00C66162" w:rsidTr="003B5B8F">
        <w:trPr>
          <w:trHeight w:val="836"/>
        </w:trPr>
        <w:tc>
          <w:tcPr>
            <w:tcW w:w="2150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инициалы/</w:t>
            </w:r>
          </w:p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454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62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6162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4090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66162">
              <w:rPr>
                <w:rFonts w:ascii="Times New Roman" w:eastAsia="Times New Roman" w:hAnsi="Times New Roman" w:cs="Times New Roman"/>
                <w:b/>
              </w:rPr>
              <w:t>Стратегия управления</w:t>
            </w:r>
          </w:p>
        </w:tc>
      </w:tr>
      <w:tr w:rsidR="00C66162" w:rsidRPr="00C66162" w:rsidTr="003B5B8F">
        <w:trPr>
          <w:trHeight w:val="558"/>
        </w:trPr>
        <w:tc>
          <w:tcPr>
            <w:tcW w:w="2150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pacing w:val="-1"/>
                <w:w w:val="95"/>
                <w:sz w:val="24"/>
                <w:szCs w:val="24"/>
                <w:lang w:val="en-US" w:eastAsia="ru-RU"/>
              </w:rPr>
              <w:t>Администрация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spacing w:val="-1"/>
                <w:w w:val="9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spacing w:val="-1"/>
                <w:w w:val="95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  <w:tc>
          <w:tcPr>
            <w:tcW w:w="3454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2" w:hanging="1"/>
              <w:jc w:val="center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eastAsia="ru-RU"/>
              </w:rPr>
            </w:pPr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eastAsia="ru-RU"/>
              </w:rPr>
              <w:t>Директор, заместители директора по УВР</w:t>
            </w:r>
          </w:p>
        </w:tc>
        <w:tc>
          <w:tcPr>
            <w:tcW w:w="762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A</w:t>
            </w:r>
          </w:p>
        </w:tc>
        <w:tc>
          <w:tcPr>
            <w:tcW w:w="4090" w:type="dxa"/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Тесно сотрудничать</w:t>
            </w:r>
          </w:p>
        </w:tc>
      </w:tr>
      <w:tr w:rsidR="00C66162" w:rsidRPr="00C66162" w:rsidTr="003B5B8F">
        <w:trPr>
          <w:trHeight w:val="558"/>
        </w:trPr>
        <w:tc>
          <w:tcPr>
            <w:tcW w:w="2150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Педагогический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коллектив</w:t>
            </w:r>
            <w:proofErr w:type="spellEnd"/>
          </w:p>
        </w:tc>
        <w:tc>
          <w:tcPr>
            <w:tcW w:w="3454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Учителя</w:t>
            </w:r>
            <w:proofErr w:type="spellEnd"/>
          </w:p>
        </w:tc>
        <w:tc>
          <w:tcPr>
            <w:tcW w:w="762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B</w:t>
            </w:r>
          </w:p>
        </w:tc>
        <w:tc>
          <w:tcPr>
            <w:tcW w:w="4090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Поддерживать удовлетворение</w:t>
            </w:r>
          </w:p>
        </w:tc>
      </w:tr>
      <w:tr w:rsidR="00C66162" w:rsidRPr="00C66162" w:rsidTr="003B5B8F">
        <w:trPr>
          <w:trHeight w:val="558"/>
        </w:trPr>
        <w:tc>
          <w:tcPr>
            <w:tcW w:w="2150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lastRenderedPageBreak/>
              <w:t>Обучающиеся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  <w:tc>
          <w:tcPr>
            <w:tcW w:w="3454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Ученики</w:t>
            </w:r>
            <w:proofErr w:type="spellEnd"/>
          </w:p>
        </w:tc>
        <w:tc>
          <w:tcPr>
            <w:tcW w:w="762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C</w:t>
            </w:r>
          </w:p>
        </w:tc>
        <w:tc>
          <w:tcPr>
            <w:tcW w:w="4090" w:type="dxa"/>
          </w:tcPr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 xml:space="preserve">Информировать </w:t>
            </w:r>
          </w:p>
        </w:tc>
      </w:tr>
      <w:tr w:rsidR="00C66162" w:rsidRPr="00C66162" w:rsidTr="003B5B8F">
        <w:trPr>
          <w:trHeight w:val="558"/>
        </w:trPr>
        <w:tc>
          <w:tcPr>
            <w:tcW w:w="2150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Родительское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сообщество</w:t>
            </w:r>
            <w:proofErr w:type="spellEnd"/>
          </w:p>
        </w:tc>
        <w:tc>
          <w:tcPr>
            <w:tcW w:w="3454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Родители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законные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представители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62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D</w:t>
            </w:r>
          </w:p>
        </w:tc>
        <w:tc>
          <w:tcPr>
            <w:tcW w:w="4090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 xml:space="preserve">Информировать </w:t>
            </w:r>
          </w:p>
        </w:tc>
      </w:tr>
      <w:tr w:rsidR="00C66162" w:rsidRPr="00C66162" w:rsidTr="003B5B8F">
        <w:trPr>
          <w:trHeight w:val="266"/>
        </w:trPr>
        <w:tc>
          <w:tcPr>
            <w:tcW w:w="2150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</w:pPr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eastAsia="ru-RU"/>
              </w:rPr>
              <w:t>ОУ</w:t>
            </w:r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города</w:t>
            </w:r>
            <w:proofErr w:type="spellEnd"/>
          </w:p>
        </w:tc>
        <w:tc>
          <w:tcPr>
            <w:tcW w:w="3454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Школы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города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 xml:space="preserve"> Лесосибирска</w:t>
            </w:r>
          </w:p>
        </w:tc>
        <w:tc>
          <w:tcPr>
            <w:tcW w:w="762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E</w:t>
            </w:r>
          </w:p>
        </w:tc>
        <w:tc>
          <w:tcPr>
            <w:tcW w:w="4090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Наблюдать</w:t>
            </w:r>
          </w:p>
        </w:tc>
      </w:tr>
      <w:tr w:rsidR="00C66162" w:rsidRPr="00C66162" w:rsidTr="003B5B8F">
        <w:trPr>
          <w:trHeight w:val="278"/>
        </w:trPr>
        <w:tc>
          <w:tcPr>
            <w:tcW w:w="2150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</w:pPr>
            <w:r w:rsidRPr="00C66162"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  <w:t>МСО</w:t>
            </w:r>
          </w:p>
        </w:tc>
        <w:tc>
          <w:tcPr>
            <w:tcW w:w="3454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</w:pPr>
          </w:p>
        </w:tc>
        <w:tc>
          <w:tcPr>
            <w:tcW w:w="762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F</w:t>
            </w:r>
          </w:p>
        </w:tc>
        <w:tc>
          <w:tcPr>
            <w:tcW w:w="4090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Информировать</w:t>
            </w:r>
          </w:p>
        </w:tc>
      </w:tr>
      <w:tr w:rsidR="00C66162" w:rsidRPr="00C66162" w:rsidTr="003B5B8F">
        <w:trPr>
          <w:trHeight w:val="292"/>
        </w:trPr>
        <w:tc>
          <w:tcPr>
            <w:tcW w:w="2150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</w:pPr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 xml:space="preserve">КК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>ИПКиПП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color w:val="231F20"/>
                <w:w w:val="95"/>
                <w:sz w:val="24"/>
                <w:szCs w:val="24"/>
                <w:lang w:val="en-US" w:eastAsia="ru-RU"/>
              </w:rPr>
              <w:t xml:space="preserve"> РО</w:t>
            </w:r>
          </w:p>
        </w:tc>
        <w:tc>
          <w:tcPr>
            <w:tcW w:w="3454" w:type="dxa"/>
          </w:tcPr>
          <w:p w:rsidR="00C66162" w:rsidRPr="00C66162" w:rsidRDefault="00C66162" w:rsidP="00C661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231F20"/>
                <w:w w:val="90"/>
                <w:sz w:val="24"/>
                <w:szCs w:val="24"/>
                <w:lang w:val="en-US" w:eastAsia="ru-RU"/>
              </w:rPr>
            </w:pPr>
          </w:p>
        </w:tc>
        <w:tc>
          <w:tcPr>
            <w:tcW w:w="762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G</w:t>
            </w:r>
          </w:p>
        </w:tc>
        <w:tc>
          <w:tcPr>
            <w:tcW w:w="4090" w:type="dxa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6162">
              <w:rPr>
                <w:rFonts w:ascii="Times New Roman" w:eastAsia="Times New Roman" w:hAnsi="Times New Roman" w:cs="Times New Roman"/>
              </w:rPr>
              <w:t>Информировать, сотрудничать</w:t>
            </w:r>
          </w:p>
        </w:tc>
      </w:tr>
    </w:tbl>
    <w:p w:rsidR="00C66162" w:rsidRPr="00C66162" w:rsidRDefault="00C66162" w:rsidP="00C6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162" w:rsidRPr="00C66162" w:rsidRDefault="00C66162" w:rsidP="00C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162" w:rsidRPr="00C66162" w:rsidRDefault="00C66162" w:rsidP="00C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>Составлено/согласовано</w:t>
      </w:r>
    </w:p>
    <w:p w:rsidR="00C66162" w:rsidRPr="00C66162" w:rsidRDefault="00C66162" w:rsidP="00C6616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4"/>
        <w:gridCol w:w="3406"/>
        <w:gridCol w:w="1631"/>
        <w:gridCol w:w="1679"/>
      </w:tblGrid>
      <w:tr w:rsidR="00C66162" w:rsidRPr="00C66162" w:rsidTr="00C66162">
        <w:trPr>
          <w:trHeight w:val="277"/>
        </w:trPr>
        <w:tc>
          <w:tcPr>
            <w:tcW w:w="3474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3406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Фамилия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инициалы</w:t>
            </w:r>
            <w:proofErr w:type="spellEnd"/>
          </w:p>
        </w:tc>
        <w:tc>
          <w:tcPr>
            <w:tcW w:w="1631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Подпись</w:t>
            </w:r>
            <w:proofErr w:type="spellEnd"/>
          </w:p>
        </w:tc>
        <w:tc>
          <w:tcPr>
            <w:tcW w:w="1679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Дата</w:t>
            </w:r>
            <w:proofErr w:type="spellEnd"/>
          </w:p>
        </w:tc>
      </w:tr>
      <w:tr w:rsidR="00C66162" w:rsidRPr="00C66162" w:rsidTr="00C66162">
        <w:trPr>
          <w:trHeight w:val="255"/>
        </w:trPr>
        <w:tc>
          <w:tcPr>
            <w:tcW w:w="3474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Куратор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3406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Власова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Л.Ю.</w:t>
            </w:r>
          </w:p>
        </w:tc>
        <w:tc>
          <w:tcPr>
            <w:tcW w:w="1631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19.05.2023</w:t>
            </w:r>
          </w:p>
        </w:tc>
      </w:tr>
      <w:tr w:rsidR="00C66162" w:rsidRPr="00C66162" w:rsidTr="00C66162">
        <w:trPr>
          <w:trHeight w:val="249"/>
        </w:trPr>
        <w:tc>
          <w:tcPr>
            <w:tcW w:w="3474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3406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Марцинковская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Е.М.</w:t>
            </w:r>
          </w:p>
        </w:tc>
        <w:tc>
          <w:tcPr>
            <w:tcW w:w="1631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9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19.05.2023</w:t>
            </w:r>
          </w:p>
        </w:tc>
      </w:tr>
    </w:tbl>
    <w:p w:rsidR="00C66162" w:rsidRDefault="00C66162" w:rsidP="00F75322"/>
    <w:p w:rsidR="00C66162" w:rsidRDefault="00C66162" w:rsidP="00F75322"/>
    <w:p w:rsidR="00C66162" w:rsidRDefault="00C66162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3B5B8F" w:rsidRDefault="003B5B8F" w:rsidP="00F75322"/>
    <w:p w:rsidR="00C66162" w:rsidRPr="00C66162" w:rsidRDefault="003B5B8F" w:rsidP="00C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C742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6162" w:rsidRPr="00C66162">
        <w:rPr>
          <w:rFonts w:ascii="Times New Roman" w:eastAsia="Times New Roman" w:hAnsi="Times New Roman" w:cs="Times New Roman"/>
          <w:b/>
          <w:sz w:val="28"/>
          <w:szCs w:val="28"/>
        </w:rPr>
        <w:t>ПЛАН УПРАВЛЕНИЯ ПРОЕКТОМ</w:t>
      </w:r>
    </w:p>
    <w:p w:rsidR="00C66162" w:rsidRPr="00C66162" w:rsidRDefault="00C66162" w:rsidP="00C66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96"/>
      </w:tblGrid>
      <w:tr w:rsidR="00C66162" w:rsidRPr="00C66162" w:rsidTr="003B5B8F">
        <w:trPr>
          <w:trHeight w:val="1532"/>
        </w:trPr>
        <w:tc>
          <w:tcPr>
            <w:tcW w:w="10440" w:type="dxa"/>
            <w:tcMar>
              <w:top w:w="86" w:type="dxa"/>
              <w:left w:w="115" w:type="dxa"/>
              <w:right w:w="115" w:type="dxa"/>
            </w:tcMar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Титульная информация о проекте</w:t>
            </w:r>
          </w:p>
          <w:tbl>
            <w:tblPr>
              <w:tblpPr w:leftFromText="180" w:rightFromText="180" w:horzAnchor="page" w:tblpX="1" w:tblpY="576"/>
              <w:tblOverlap w:val="never"/>
              <w:tblW w:w="1055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3354"/>
              <w:gridCol w:w="7199"/>
            </w:tblGrid>
            <w:tr w:rsidR="00C66162" w:rsidRPr="00C66162" w:rsidTr="003B5B8F">
              <w:trPr>
                <w:trHeight w:val="363"/>
              </w:trPr>
              <w:tc>
                <w:tcPr>
                  <w:tcW w:w="3354" w:type="dxa"/>
                  <w:vAlign w:val="center"/>
                </w:tcPr>
                <w:p w:rsidR="00C66162" w:rsidRPr="00C66162" w:rsidRDefault="00C66162" w:rsidP="00C6616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Наименование</w:t>
                  </w:r>
                  <w:proofErr w:type="spellEnd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проекта</w:t>
                  </w:r>
                  <w:proofErr w:type="spellEnd"/>
                </w:p>
              </w:tc>
              <w:tc>
                <w:tcPr>
                  <w:tcW w:w="7199" w:type="dxa"/>
                  <w:vAlign w:val="center"/>
                </w:tcPr>
                <w:p w:rsidR="00C66162" w:rsidRPr="00C66162" w:rsidRDefault="00C66162" w:rsidP="00C6616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1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инновациями: внедрение технологии смешанного обучения для повышения мотивации</w:t>
                  </w:r>
                </w:p>
              </w:tc>
            </w:tr>
            <w:tr w:rsidR="00C66162" w:rsidRPr="00C66162" w:rsidTr="003B5B8F">
              <w:trPr>
                <w:trHeight w:val="382"/>
              </w:trPr>
              <w:tc>
                <w:tcPr>
                  <w:tcW w:w="3354" w:type="dxa"/>
                  <w:vAlign w:val="center"/>
                </w:tcPr>
                <w:p w:rsidR="00C66162" w:rsidRPr="00C66162" w:rsidRDefault="00C66162" w:rsidP="00C6616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Планируемое время начала и окончания проекта (месяц/год)</w:t>
                  </w:r>
                </w:p>
              </w:tc>
              <w:tc>
                <w:tcPr>
                  <w:tcW w:w="7199" w:type="dxa"/>
                  <w:vAlign w:val="center"/>
                </w:tcPr>
                <w:p w:rsidR="00C66162" w:rsidRPr="00C66162" w:rsidRDefault="00C66162" w:rsidP="00C6616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Начало</w:t>
                  </w:r>
                  <w:proofErr w:type="spellEnd"/>
                  <w:r w:rsidRPr="00C661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проекта</w:t>
                  </w:r>
                  <w:proofErr w:type="spellEnd"/>
                  <w:r w:rsidRPr="00C661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22.05.2023</w:t>
                  </w:r>
                </w:p>
                <w:p w:rsidR="00C66162" w:rsidRPr="00C66162" w:rsidRDefault="00C66162" w:rsidP="00C6616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Окончание</w:t>
                  </w:r>
                  <w:proofErr w:type="spellEnd"/>
                  <w:r w:rsidRPr="00C661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проекта</w:t>
                  </w:r>
                  <w:proofErr w:type="spellEnd"/>
                  <w:r w:rsidRPr="00C661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30.12.2025</w:t>
                  </w:r>
                </w:p>
              </w:tc>
            </w:tr>
            <w:tr w:rsidR="00C66162" w:rsidRPr="00C66162" w:rsidTr="003B5B8F">
              <w:trPr>
                <w:trHeight w:val="382"/>
              </w:trPr>
              <w:tc>
                <w:tcPr>
                  <w:tcW w:w="3354" w:type="dxa"/>
                  <w:vAlign w:val="center"/>
                </w:tcPr>
                <w:p w:rsidR="00C66162" w:rsidRPr="00C66162" w:rsidRDefault="00C66162" w:rsidP="00C6616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Место</w:t>
                  </w:r>
                  <w:proofErr w:type="spellEnd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реализации</w:t>
                  </w:r>
                  <w:proofErr w:type="spellEnd"/>
                </w:p>
              </w:tc>
              <w:tc>
                <w:tcPr>
                  <w:tcW w:w="7199" w:type="dxa"/>
                  <w:vAlign w:val="center"/>
                </w:tcPr>
                <w:p w:rsidR="00C66162" w:rsidRPr="00C66162" w:rsidRDefault="00C66162" w:rsidP="00C6616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1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Лесосибирск, Муниципальное бюджетное общеобразовательное учреждение «Средняя общеобразовательная школа №2 города Лесосибирска» (МБОУ «СОШ №2»)</w:t>
                  </w:r>
                </w:p>
              </w:tc>
            </w:tr>
            <w:tr w:rsidR="00C66162" w:rsidRPr="00C66162" w:rsidTr="003B5B8F">
              <w:trPr>
                <w:trHeight w:val="382"/>
              </w:trPr>
              <w:tc>
                <w:tcPr>
                  <w:tcW w:w="3354" w:type="dxa"/>
                  <w:vAlign w:val="center"/>
                </w:tcPr>
                <w:p w:rsidR="00C66162" w:rsidRPr="00C66162" w:rsidRDefault="00C66162" w:rsidP="00C6616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Руководитель</w:t>
                  </w:r>
                  <w:proofErr w:type="spellEnd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проекта</w:t>
                  </w:r>
                  <w:proofErr w:type="spellEnd"/>
                </w:p>
              </w:tc>
              <w:tc>
                <w:tcPr>
                  <w:tcW w:w="7199" w:type="dxa"/>
                  <w:vAlign w:val="center"/>
                </w:tcPr>
                <w:p w:rsidR="00C66162" w:rsidRPr="00C66162" w:rsidRDefault="00C66162" w:rsidP="00C6616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1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Марцинковская Екатерина Михайловна – заместитель директора по УВР</w:t>
                  </w:r>
                </w:p>
              </w:tc>
            </w:tr>
            <w:tr w:rsidR="00C66162" w:rsidRPr="00C66162" w:rsidTr="003B5B8F">
              <w:trPr>
                <w:trHeight w:val="405"/>
              </w:trPr>
              <w:tc>
                <w:tcPr>
                  <w:tcW w:w="3354" w:type="dxa"/>
                  <w:vAlign w:val="center"/>
                </w:tcPr>
                <w:p w:rsidR="00C66162" w:rsidRPr="00C66162" w:rsidRDefault="00C66162" w:rsidP="00C6616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Куратор</w:t>
                  </w:r>
                  <w:proofErr w:type="spellEnd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другие</w:t>
                  </w:r>
                  <w:proofErr w:type="spellEnd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участники</w:t>
                  </w:r>
                  <w:proofErr w:type="spellEnd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проекта</w:t>
                  </w:r>
                  <w:proofErr w:type="spellEnd"/>
                </w:p>
              </w:tc>
              <w:tc>
                <w:tcPr>
                  <w:tcW w:w="7199" w:type="dxa"/>
                  <w:vAlign w:val="center"/>
                </w:tcPr>
                <w:p w:rsidR="00C66162" w:rsidRPr="00C66162" w:rsidRDefault="00C66162" w:rsidP="00C6616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1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МБОУ «СОШ №2» Власова Лариса Юрьевна/ </w:t>
                  </w:r>
                </w:p>
                <w:p w:rsidR="00C66162" w:rsidRPr="00C66162" w:rsidRDefault="00C66162" w:rsidP="00C6616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Беденко</w:t>
                  </w:r>
                  <w:proofErr w:type="spellEnd"/>
                  <w:r w:rsidRPr="00C661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Татьяна Николаевна, Жданова Оксана Викторовна – заместители директора по УВР; педагогический коллектив МБОУ «СОШ №2»</w:t>
                  </w:r>
                </w:p>
              </w:tc>
            </w:tr>
            <w:tr w:rsidR="00C66162" w:rsidRPr="00C66162" w:rsidTr="003B5B8F">
              <w:trPr>
                <w:trHeight w:val="420"/>
              </w:trPr>
              <w:tc>
                <w:tcPr>
                  <w:tcW w:w="3354" w:type="dxa"/>
                  <w:vAlign w:val="center"/>
                </w:tcPr>
                <w:p w:rsidR="00C66162" w:rsidRPr="00C66162" w:rsidRDefault="00C66162" w:rsidP="00C6616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Дата</w:t>
                  </w:r>
                  <w:proofErr w:type="spellEnd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создания</w:t>
                  </w:r>
                  <w:proofErr w:type="spellEnd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661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документа</w:t>
                  </w:r>
                  <w:proofErr w:type="spellEnd"/>
                </w:p>
              </w:tc>
              <w:tc>
                <w:tcPr>
                  <w:tcW w:w="7199" w:type="dxa"/>
                  <w:vAlign w:val="center"/>
                </w:tcPr>
                <w:p w:rsidR="00C66162" w:rsidRPr="00C66162" w:rsidRDefault="00C66162" w:rsidP="003B5B8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661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19.05.2023</w:t>
                  </w:r>
                  <w:r w:rsidR="003B5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Изменения от 15.04.2024</w:t>
                  </w:r>
                </w:p>
              </w:tc>
            </w:tr>
          </w:tbl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6162" w:rsidRPr="00C66162" w:rsidRDefault="00C66162" w:rsidP="00C66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6162" w:rsidRPr="00C66162" w:rsidRDefault="00C742A9" w:rsidP="00C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 </w:t>
      </w:r>
      <w:r w:rsidR="00C66162" w:rsidRPr="00C66162">
        <w:rPr>
          <w:rFonts w:ascii="Times New Roman" w:eastAsia="Times New Roman" w:hAnsi="Times New Roman" w:cs="Times New Roman"/>
          <w:b/>
          <w:sz w:val="24"/>
          <w:szCs w:val="24"/>
        </w:rPr>
        <w:t>Жизненный цикл проекта</w:t>
      </w:r>
    </w:p>
    <w:p w:rsidR="00C66162" w:rsidRPr="00C66162" w:rsidRDefault="00C66162" w:rsidP="00C66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t>Жизненный цикл проекта состоит из следующих фаз: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>Инициация проекта</w:t>
      </w:r>
      <w:r w:rsidRPr="00C66162">
        <w:rPr>
          <w:rFonts w:ascii="Times New Roman" w:eastAsia="Times New Roman" w:hAnsi="Times New Roman" w:cs="Times New Roman"/>
          <w:sz w:val="24"/>
          <w:szCs w:val="24"/>
        </w:rPr>
        <w:t xml:space="preserve"> (исследование текущего состояния образовательной среды и определение проблемы низкой мотивации, формирование идеи о внедрении технологии смешанного обучения как инновационного решения для повышения мотивации –  определение цели, формирование проектного основания, разработка устава проекта, идентификация участников и  заинтересованных сторон проекта, анализ их влияния на проект, формирование команды проекта и назначение ролей), планируемый срок завершения – 18.05.2023.</w:t>
      </w:r>
      <w:proofErr w:type="gramEnd"/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ab/>
        <w:t>Планирование</w:t>
      </w:r>
      <w:r w:rsidRPr="00C66162">
        <w:rPr>
          <w:rFonts w:ascii="Times New Roman" w:eastAsia="Times New Roman" w:hAnsi="Times New Roman" w:cs="Times New Roman"/>
          <w:sz w:val="24"/>
          <w:szCs w:val="24"/>
        </w:rPr>
        <w:t xml:space="preserve"> (изучение лучших практик и инструментов смешанного обучения, разработка иерархической структуры работы, разработка стратегии управления рисками и коммуникациями, составление основного и вспомогательных планов проекта), планируемый срок завершения – 01.11.2023.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ab/>
        <w:t>Исполнение проекта</w:t>
      </w:r>
      <w:r w:rsidRPr="00C66162">
        <w:rPr>
          <w:rFonts w:ascii="Times New Roman" w:eastAsia="Times New Roman" w:hAnsi="Times New Roman" w:cs="Times New Roman"/>
          <w:sz w:val="24"/>
          <w:szCs w:val="24"/>
        </w:rPr>
        <w:t xml:space="preserve"> (руководство командой проекта, оценка и анализ эффективности выполнения мероприятий проекта, внесение корректировок, запросы на изменение, взаимодействие с заинтересованными сторонами и обеспечение прозрачности процесса), масштабирование и тиражирование успешных практик, планируемый срок завершения – 15.12.2025.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lastRenderedPageBreak/>
        <w:t>3.1. Проведение обучения педагогов инструментам реализации технологии  смешанного обучения по двум моделям «перевернутый класс» и «ротация станций»,  планируемый срок завершения – 30.01.2024.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t>3.2. Проведение пилотного запуска построения обучения посредством применения моделей технологии смешанного обучения (адаптация учебных материалов для смешанного обучения),  – 02.11.2023 – 30.12.2024.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t>3.3. Постепенное внедрение смешанного обучения в учебный процесс в выбранных направлениях и масштабирование успешных практик внедрения смешанного обучения на все уровни (УО и муниципалитета) – 10.01.2025 – 15.12.2025.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ab/>
        <w:t>Закрытие проекта</w:t>
      </w:r>
      <w:r w:rsidRPr="00C66162">
        <w:rPr>
          <w:rFonts w:ascii="Times New Roman" w:eastAsia="Times New Roman" w:hAnsi="Times New Roman" w:cs="Times New Roman"/>
          <w:sz w:val="24"/>
          <w:szCs w:val="24"/>
        </w:rPr>
        <w:t xml:space="preserve"> (протоколы закрытия, извлеченные уроки, идентификация областей для дальнейшего развития и усовершенствования), планируемый срок завершения – 30.12.2025.</w:t>
      </w:r>
    </w:p>
    <w:p w:rsidR="00C66162" w:rsidRPr="00C66162" w:rsidRDefault="00C66162" w:rsidP="003B5B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>Мониторинг и контроль</w:t>
      </w:r>
      <w:r w:rsidRPr="00C66162">
        <w:rPr>
          <w:rFonts w:ascii="Times New Roman" w:eastAsia="Times New Roman" w:hAnsi="Times New Roman" w:cs="Times New Roman"/>
          <w:sz w:val="24"/>
          <w:szCs w:val="24"/>
        </w:rPr>
        <w:t xml:space="preserve"> (оценка уровня мотивации субъектов образовательной среды и адаптация технологии смешанного обучения, анализ отклонений, контроль качества, аудит рисков, отчеты о выполнении) – осуществляются на протяжении фаз 1–3, планируемый срок завершения – 30.12.2025.</w:t>
      </w:r>
    </w:p>
    <w:p w:rsidR="00C66162" w:rsidRPr="00C66162" w:rsidRDefault="00C66162" w:rsidP="003B5B8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базовыми планами и отклонениями</w:t>
      </w:r>
    </w:p>
    <w:tbl>
      <w:tblPr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2261"/>
        <w:gridCol w:w="6494"/>
      </w:tblGrid>
      <w:tr w:rsidR="00C66162" w:rsidRPr="00C66162" w:rsidTr="003B5B8F">
        <w:trPr>
          <w:trHeight w:val="493"/>
        </w:trPr>
        <w:tc>
          <w:tcPr>
            <w:tcW w:w="1804" w:type="dxa"/>
            <w:shd w:val="clear" w:color="auto" w:fill="auto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Области знаний</w:t>
            </w:r>
          </w:p>
        </w:tc>
        <w:tc>
          <w:tcPr>
            <w:tcW w:w="2261" w:type="dxa"/>
            <w:shd w:val="clear" w:color="auto" w:fill="auto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Предельное отклонение</w:t>
            </w:r>
          </w:p>
        </w:tc>
        <w:tc>
          <w:tcPr>
            <w:tcW w:w="6494" w:type="dxa"/>
            <w:shd w:val="clear" w:color="auto" w:fill="auto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базовым планом</w:t>
            </w:r>
          </w:p>
        </w:tc>
      </w:tr>
      <w:tr w:rsidR="00C66162" w:rsidRPr="00C66162" w:rsidTr="003B5B8F">
        <w:trPr>
          <w:trHeight w:val="1520"/>
        </w:trPr>
        <w:tc>
          <w:tcPr>
            <w:tcW w:w="1804" w:type="dxa"/>
            <w:shd w:val="clear" w:color="auto" w:fill="auto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Расписание</w:t>
            </w:r>
          </w:p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>3 суток</w:t>
            </w:r>
          </w:p>
        </w:tc>
        <w:tc>
          <w:tcPr>
            <w:tcW w:w="6494" w:type="dxa"/>
            <w:shd w:val="clear" w:color="auto" w:fill="auto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Регулярные проверки выполнения расписания. Анализируются причины отставания, используются корректирующие действия.</w:t>
            </w:r>
          </w:p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даты проведения мероприятия по инициативе куратора или руководителя фиксируется отдельным протоколом и согласовывается с менеджерами проекта.</w:t>
            </w:r>
          </w:p>
        </w:tc>
      </w:tr>
      <w:tr w:rsidR="00C66162" w:rsidRPr="00C66162" w:rsidTr="003B5B8F">
        <w:trPr>
          <w:trHeight w:val="1520"/>
        </w:trPr>
        <w:tc>
          <w:tcPr>
            <w:tcW w:w="1804" w:type="dxa"/>
            <w:shd w:val="clear" w:color="auto" w:fill="auto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участников на 15%. </w:t>
            </w:r>
          </w:p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запланированных мероприятий (семинары,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онлайн-марафон, открытые уроки и др.) </w:t>
            </w:r>
          </w:p>
        </w:tc>
        <w:tc>
          <w:tcPr>
            <w:tcW w:w="6494" w:type="dxa"/>
            <w:shd w:val="clear" w:color="auto" w:fill="auto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участников проекта более чем на 15% фиксируются отдельным протоколом, и согласовывается с куратором. Удерживание содержание проекта руководителем. Анализ результатов проведенных мероприятий. В случае возникновения увеличения нагрузки у участников проекта допускается корректировка форм проведения мероприятий их место.  Использование утвержденных процедур для внесения изменений в содержание проекта и согласования их с руководством проекта: замена запланированных мероприятий (фиксация причин замены и длительности в отдельном протоколе, согласование изменений с педагогами), подготовка альтернативных материалов или форм. </w:t>
            </w:r>
          </w:p>
        </w:tc>
      </w:tr>
      <w:tr w:rsidR="00C66162" w:rsidRPr="00C66162" w:rsidTr="003B5B8F">
        <w:trPr>
          <w:trHeight w:val="570"/>
        </w:trPr>
        <w:tc>
          <w:tcPr>
            <w:tcW w:w="1804" w:type="dxa"/>
            <w:shd w:val="clear" w:color="auto" w:fill="auto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261" w:type="dxa"/>
            <w:shd w:val="clear" w:color="auto" w:fill="auto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Несоответствие критериев успешности более чем на 8%, в том числе учебных материалов и технологических карт уроков.</w:t>
            </w:r>
          </w:p>
        </w:tc>
        <w:tc>
          <w:tcPr>
            <w:tcW w:w="6494" w:type="dxa"/>
            <w:shd w:val="clear" w:color="auto" w:fill="auto"/>
          </w:tcPr>
          <w:p w:rsidR="00C66162" w:rsidRPr="00C66162" w:rsidRDefault="00C66162" w:rsidP="00C66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Регулярный мониторинг качества выполнения работ, предоставляемых учебных материалов и технологических карт урока, проведение проверок и аудитов для оценки соответствия технологии смешанного обучения и образовательным стандартам, корректировка процессов и методов работы для обеспечения соответствия стандартам качества и влияния на мотивацию субъектов образования. Фиксация любых изменений в качестве или процессах с использованием утвержденных процедур управления изменениями.</w:t>
            </w:r>
          </w:p>
        </w:tc>
      </w:tr>
    </w:tbl>
    <w:p w:rsidR="00C66162" w:rsidRPr="00C66162" w:rsidRDefault="00C66162" w:rsidP="003B5B8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Отчеты по проекту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t xml:space="preserve">1. Ежемесячные рефлексивные отчеты по прогрессу, которые должны содержать информацию о выполнении задач, достигнутых результатов и проблемах, возникших в процессе выполнения проекта в течение месяца. Составляется ответственным по направлению и представляется на ежемесячной планерке. 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t>2. Отчеты о статусе проекта и промежуточных результатах (по окончанию этапа проекта): сводят в себе данные о текущем статусе проекта, пройденных этапах, проблемах и их решениях, использованных ресурсах, включая трудозатраты, использование материальных и финансовых ресурсов, а также участие и вклад каждого участника проекта, а также прогнозы на следующий период. Составляется руководителем проекта, представляется на административном планировочном совещании и  обсуждается с педагогической командой проекта.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t>3. Отчет о коммуникации (раз в два месяца): содержит информацию о взаимодействии с заинтересованными сторонами, проведенных совещаниях, встречах и обсуждениях, а также обратную связь от участников проекта и других заинтересованных лиц. Составляется руководителем проекта, представляется на административном планировочном совещании и  обсуждается с педагогической командой проекта.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t xml:space="preserve">4. Отчет об оценке качества (по завершению этапа проекта): содержит данные о качестве выполненных работ, обзоры проверок качества технологических карт и проведенных уроков, мониторингов и опросов по мотивации и показателей успеваемости, анализ обратной связи от заинтересованных сторон и рекомендации по улучшению качества. 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t>5. Финальный отчет о проекте – обзор всех этапов проекта, достигнутые результаты, анализ выполненных работ, оценку качества и эффективности проекта, а также уроки, извлеченные из опыта и рекомендации для будущих проектов.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b/>
          <w:bCs/>
          <w:sz w:val="24"/>
          <w:szCs w:val="24"/>
        </w:rPr>
        <w:t>Вспомогательные планы управления проектом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66162">
        <w:rPr>
          <w:rFonts w:ascii="Times New Roman" w:eastAsia="Times New Roman" w:hAnsi="Times New Roman" w:cs="Times New Roman"/>
          <w:sz w:val="24"/>
          <w:szCs w:val="24"/>
        </w:rPr>
        <w:tab/>
        <w:t>План управления качеством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66162">
        <w:rPr>
          <w:rFonts w:ascii="Times New Roman" w:eastAsia="Times New Roman" w:hAnsi="Times New Roman" w:cs="Times New Roman"/>
          <w:sz w:val="24"/>
          <w:szCs w:val="24"/>
        </w:rPr>
        <w:tab/>
        <w:t>План управления содержанием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66162">
        <w:rPr>
          <w:rFonts w:ascii="Times New Roman" w:eastAsia="Times New Roman" w:hAnsi="Times New Roman" w:cs="Times New Roman"/>
          <w:sz w:val="24"/>
          <w:szCs w:val="24"/>
        </w:rPr>
        <w:tab/>
        <w:t>План управления требованиями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C66162">
        <w:rPr>
          <w:rFonts w:ascii="Times New Roman" w:eastAsia="Times New Roman" w:hAnsi="Times New Roman" w:cs="Times New Roman"/>
          <w:sz w:val="24"/>
          <w:szCs w:val="24"/>
        </w:rPr>
        <w:tab/>
        <w:t>План управления расписанием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C66162">
        <w:rPr>
          <w:rFonts w:ascii="Times New Roman" w:eastAsia="Times New Roman" w:hAnsi="Times New Roman" w:cs="Times New Roman"/>
          <w:sz w:val="24"/>
          <w:szCs w:val="24"/>
        </w:rPr>
        <w:tab/>
        <w:t>План управления заинтересованными сторонами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C66162">
        <w:rPr>
          <w:rFonts w:ascii="Times New Roman" w:eastAsia="Times New Roman" w:hAnsi="Times New Roman" w:cs="Times New Roman"/>
          <w:sz w:val="24"/>
          <w:szCs w:val="24"/>
        </w:rPr>
        <w:tab/>
        <w:t>План управления коммуникациями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C66162">
        <w:rPr>
          <w:rFonts w:ascii="Times New Roman" w:eastAsia="Times New Roman" w:hAnsi="Times New Roman" w:cs="Times New Roman"/>
          <w:sz w:val="24"/>
          <w:szCs w:val="24"/>
        </w:rPr>
        <w:tab/>
        <w:t>План управления рисками</w:t>
      </w:r>
    </w:p>
    <w:p w:rsidR="00C66162" w:rsidRPr="00C66162" w:rsidRDefault="00C66162" w:rsidP="00C661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C66162">
        <w:rPr>
          <w:rFonts w:ascii="Times New Roman" w:eastAsia="Times New Roman" w:hAnsi="Times New Roman" w:cs="Times New Roman"/>
          <w:sz w:val="24"/>
          <w:szCs w:val="24"/>
        </w:rPr>
        <w:tab/>
        <w:t>План управления изменениями</w:t>
      </w:r>
    </w:p>
    <w:p w:rsidR="00C66162" w:rsidRPr="00C66162" w:rsidRDefault="00C66162" w:rsidP="00C6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>Составлено/</w:t>
      </w:r>
      <w:r w:rsidRPr="00C66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6162">
        <w:rPr>
          <w:rFonts w:ascii="Times New Roman" w:eastAsia="Times New Roman" w:hAnsi="Times New Roman" w:cs="Times New Roman"/>
          <w:b/>
          <w:sz w:val="24"/>
          <w:szCs w:val="24"/>
        </w:rPr>
        <w:t>утверждено</w:t>
      </w:r>
    </w:p>
    <w:p w:rsidR="00C66162" w:rsidRPr="00C66162" w:rsidRDefault="00C66162" w:rsidP="00C6616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3493"/>
        <w:gridCol w:w="1673"/>
        <w:gridCol w:w="1723"/>
      </w:tblGrid>
      <w:tr w:rsidR="00C66162" w:rsidRPr="00C66162" w:rsidTr="00C66162">
        <w:trPr>
          <w:trHeight w:val="296"/>
        </w:trPr>
        <w:tc>
          <w:tcPr>
            <w:tcW w:w="3564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493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1673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723" w:type="dxa"/>
            <w:shd w:val="clear" w:color="auto" w:fill="D9D9D9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66162" w:rsidRPr="00C66162" w:rsidTr="00C66162">
        <w:trPr>
          <w:trHeight w:val="274"/>
        </w:trPr>
        <w:tc>
          <w:tcPr>
            <w:tcW w:w="3564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</w:t>
            </w: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итель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3493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Марцинковская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Е.М.</w:t>
            </w:r>
          </w:p>
        </w:tc>
        <w:tc>
          <w:tcPr>
            <w:tcW w:w="1673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19.05.2023</w:t>
            </w:r>
          </w:p>
        </w:tc>
      </w:tr>
      <w:tr w:rsidR="00C66162" w:rsidRPr="00C66162" w:rsidTr="00C66162">
        <w:trPr>
          <w:trHeight w:val="267"/>
        </w:trPr>
        <w:tc>
          <w:tcPr>
            <w:tcW w:w="3564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 команды проекта</w:t>
            </w:r>
          </w:p>
        </w:tc>
        <w:tc>
          <w:tcPr>
            <w:tcW w:w="3493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673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C66162" w:rsidRPr="00C66162" w:rsidRDefault="00C66162" w:rsidP="00C66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61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19.05.2023</w:t>
            </w:r>
          </w:p>
        </w:tc>
      </w:tr>
    </w:tbl>
    <w:p w:rsidR="00C66162" w:rsidRDefault="00C66162" w:rsidP="00F75322"/>
    <w:p w:rsidR="003B5B8F" w:rsidRPr="003B5B8F" w:rsidRDefault="003B5B8F" w:rsidP="003B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 </w:t>
      </w:r>
      <w:r w:rsidRPr="003B5B8F">
        <w:rPr>
          <w:rFonts w:ascii="Times New Roman" w:eastAsia="Times New Roman" w:hAnsi="Times New Roman" w:cs="Times New Roman"/>
          <w:b/>
          <w:sz w:val="28"/>
          <w:szCs w:val="28"/>
        </w:rPr>
        <w:t>Требования заинтересованных сторон проекта и отслеживание их взаимоотношений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696"/>
      </w:tblGrid>
      <w:tr w:rsidR="003B5B8F" w:rsidRPr="003B5B8F" w:rsidTr="003B5B8F">
        <w:trPr>
          <w:trHeight w:val="1532"/>
        </w:trPr>
        <w:tc>
          <w:tcPr>
            <w:tcW w:w="12861" w:type="dxa"/>
            <w:tcMar>
              <w:top w:w="86" w:type="dxa"/>
              <w:left w:w="115" w:type="dxa"/>
              <w:right w:w="115" w:type="dxa"/>
            </w:tcMar>
          </w:tcPr>
          <w:p w:rsidR="003B5B8F" w:rsidRPr="003B5B8F" w:rsidRDefault="003B5B8F" w:rsidP="003B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5B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Титульная информация о проекте</w:t>
            </w:r>
          </w:p>
          <w:p w:rsidR="003B5B8F" w:rsidRPr="003B5B8F" w:rsidRDefault="003B5B8F" w:rsidP="003B5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1033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4096"/>
              <w:gridCol w:w="6237"/>
            </w:tblGrid>
            <w:tr w:rsidR="003B5B8F" w:rsidRPr="003B5B8F" w:rsidTr="003B5B8F">
              <w:trPr>
                <w:trHeight w:val="385"/>
              </w:trPr>
              <w:tc>
                <w:tcPr>
                  <w:tcW w:w="4096" w:type="dxa"/>
                  <w:vAlign w:val="center"/>
                </w:tcPr>
                <w:p w:rsidR="003B5B8F" w:rsidRPr="003B5B8F" w:rsidRDefault="003B5B8F" w:rsidP="003B5B8F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B5B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Наименование проекта</w:t>
                  </w:r>
                </w:p>
              </w:tc>
              <w:tc>
                <w:tcPr>
                  <w:tcW w:w="6237" w:type="dxa"/>
                  <w:vAlign w:val="center"/>
                </w:tcPr>
                <w:p w:rsidR="003B5B8F" w:rsidRPr="003B5B8F" w:rsidRDefault="003B5B8F" w:rsidP="003B5B8F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5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Управление инновациями: внедрение технологии смешанного обучения для повышения мотивации</w:t>
                  </w:r>
                </w:p>
              </w:tc>
            </w:tr>
            <w:tr w:rsidR="003B5B8F" w:rsidRPr="003B5B8F" w:rsidTr="003B5B8F">
              <w:trPr>
                <w:trHeight w:val="405"/>
              </w:trPr>
              <w:tc>
                <w:tcPr>
                  <w:tcW w:w="4096" w:type="dxa"/>
                  <w:vAlign w:val="center"/>
                </w:tcPr>
                <w:p w:rsidR="003B5B8F" w:rsidRPr="003B5B8F" w:rsidRDefault="003B5B8F" w:rsidP="003B5B8F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B5B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Планируемое время начала и окончания проекта (месяц/год)</w:t>
                  </w:r>
                </w:p>
              </w:tc>
              <w:tc>
                <w:tcPr>
                  <w:tcW w:w="6237" w:type="dxa"/>
                  <w:vAlign w:val="center"/>
                </w:tcPr>
                <w:p w:rsidR="003B5B8F" w:rsidRPr="003B5B8F" w:rsidRDefault="003B5B8F" w:rsidP="003B5B8F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5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Начало проекта 22.05.2023</w:t>
                  </w:r>
                </w:p>
                <w:p w:rsidR="003B5B8F" w:rsidRPr="003B5B8F" w:rsidRDefault="003B5B8F" w:rsidP="003B5B8F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5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Окончание проекта 30.12.2025</w:t>
                  </w:r>
                </w:p>
              </w:tc>
            </w:tr>
            <w:tr w:rsidR="003B5B8F" w:rsidRPr="003B5B8F" w:rsidTr="003B5B8F">
              <w:trPr>
                <w:trHeight w:val="405"/>
              </w:trPr>
              <w:tc>
                <w:tcPr>
                  <w:tcW w:w="4096" w:type="dxa"/>
                  <w:vAlign w:val="center"/>
                </w:tcPr>
                <w:p w:rsidR="003B5B8F" w:rsidRPr="003B5B8F" w:rsidRDefault="003B5B8F" w:rsidP="003B5B8F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B5B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Место реализации</w:t>
                  </w:r>
                </w:p>
              </w:tc>
              <w:tc>
                <w:tcPr>
                  <w:tcW w:w="6237" w:type="dxa"/>
                  <w:vAlign w:val="center"/>
                </w:tcPr>
                <w:p w:rsidR="003B5B8F" w:rsidRPr="003B5B8F" w:rsidRDefault="003B5B8F" w:rsidP="003B5B8F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5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Лесосибирск, Муниципальное бюджетное общеобразовательное учреждение «Средняя общеобразовательная школа №2 города Лесосибирска» (МБОУ «СОШ №2»)</w:t>
                  </w:r>
                </w:p>
              </w:tc>
            </w:tr>
            <w:tr w:rsidR="003B5B8F" w:rsidRPr="003B5B8F" w:rsidTr="003B5B8F">
              <w:trPr>
                <w:trHeight w:val="405"/>
              </w:trPr>
              <w:tc>
                <w:tcPr>
                  <w:tcW w:w="4096" w:type="dxa"/>
                  <w:vAlign w:val="center"/>
                </w:tcPr>
                <w:p w:rsidR="003B5B8F" w:rsidRPr="003B5B8F" w:rsidRDefault="003B5B8F" w:rsidP="003B5B8F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B5B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Руководитель проекта</w:t>
                  </w:r>
                </w:p>
              </w:tc>
              <w:tc>
                <w:tcPr>
                  <w:tcW w:w="6237" w:type="dxa"/>
                  <w:vAlign w:val="center"/>
                </w:tcPr>
                <w:p w:rsidR="003B5B8F" w:rsidRPr="003B5B8F" w:rsidRDefault="003B5B8F" w:rsidP="003B5B8F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5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Марцинковская Екатерина Михайловна</w:t>
                  </w:r>
                </w:p>
              </w:tc>
            </w:tr>
            <w:tr w:rsidR="003B5B8F" w:rsidRPr="003B5B8F" w:rsidTr="003B5B8F">
              <w:trPr>
                <w:trHeight w:val="431"/>
              </w:trPr>
              <w:tc>
                <w:tcPr>
                  <w:tcW w:w="4096" w:type="dxa"/>
                  <w:vAlign w:val="center"/>
                </w:tcPr>
                <w:p w:rsidR="003B5B8F" w:rsidRPr="003B5B8F" w:rsidRDefault="003B5B8F" w:rsidP="003B5B8F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B5B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Куратор/другие участники проекта</w:t>
                  </w:r>
                </w:p>
              </w:tc>
              <w:tc>
                <w:tcPr>
                  <w:tcW w:w="6237" w:type="dxa"/>
                  <w:vAlign w:val="center"/>
                </w:tcPr>
                <w:p w:rsidR="003B5B8F" w:rsidRPr="003B5B8F" w:rsidRDefault="003B5B8F" w:rsidP="003B5B8F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5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МБОУ «СОШ №2» Власова Лариса Юрьевна</w:t>
                  </w:r>
                </w:p>
              </w:tc>
            </w:tr>
            <w:tr w:rsidR="003B5B8F" w:rsidRPr="003B5B8F" w:rsidTr="003B5B8F">
              <w:trPr>
                <w:trHeight w:val="446"/>
              </w:trPr>
              <w:tc>
                <w:tcPr>
                  <w:tcW w:w="4096" w:type="dxa"/>
                  <w:vAlign w:val="center"/>
                </w:tcPr>
                <w:p w:rsidR="003B5B8F" w:rsidRPr="003B5B8F" w:rsidRDefault="003B5B8F" w:rsidP="003B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3B5B8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Дата создания документа</w:t>
                  </w:r>
                </w:p>
              </w:tc>
              <w:tc>
                <w:tcPr>
                  <w:tcW w:w="6237" w:type="dxa"/>
                  <w:vAlign w:val="center"/>
                </w:tcPr>
                <w:p w:rsidR="003B5B8F" w:rsidRPr="003B5B8F" w:rsidRDefault="003B5B8F" w:rsidP="003B5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5B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19.05.2023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Изменения от 22.04.2024</w:t>
                  </w:r>
                </w:p>
              </w:tc>
            </w:tr>
          </w:tbl>
          <w:p w:rsidR="003B5B8F" w:rsidRPr="003B5B8F" w:rsidRDefault="003B5B8F" w:rsidP="003B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5B8F" w:rsidRPr="003B5B8F" w:rsidRDefault="003B5B8F" w:rsidP="003B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B8F" w:rsidRPr="003B5B8F" w:rsidRDefault="003B5B8F" w:rsidP="003B5B8F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left="496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3B5B8F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>Требования заинтересованных сторон проекта и отслеживание их взаимоотношений</w:t>
      </w:r>
    </w:p>
    <w:p w:rsidR="003B5B8F" w:rsidRPr="003B5B8F" w:rsidRDefault="003B5B8F" w:rsidP="003B5B8F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7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993"/>
        <w:gridCol w:w="770"/>
        <w:gridCol w:w="931"/>
        <w:gridCol w:w="1703"/>
        <w:gridCol w:w="1436"/>
        <w:gridCol w:w="971"/>
        <w:gridCol w:w="1134"/>
        <w:gridCol w:w="993"/>
      </w:tblGrid>
      <w:tr w:rsidR="003B5B8F" w:rsidRPr="001E0708" w:rsidTr="001E0708">
        <w:tc>
          <w:tcPr>
            <w:tcW w:w="534" w:type="dxa"/>
            <w:hideMark/>
          </w:tcPr>
          <w:p w:rsidR="003B5B8F" w:rsidRPr="001E0708" w:rsidRDefault="003B5B8F" w:rsidP="003B5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Код</w:t>
            </w:r>
          </w:p>
        </w:tc>
        <w:tc>
          <w:tcPr>
            <w:tcW w:w="1275" w:type="dxa"/>
            <w:hideMark/>
          </w:tcPr>
          <w:p w:rsidR="003B5B8F" w:rsidRPr="001E0708" w:rsidRDefault="003B5B8F" w:rsidP="003B5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Требование</w:t>
            </w:r>
          </w:p>
        </w:tc>
        <w:tc>
          <w:tcPr>
            <w:tcW w:w="993" w:type="dxa"/>
            <w:hideMark/>
          </w:tcPr>
          <w:p w:rsidR="003B5B8F" w:rsidRPr="001E0708" w:rsidRDefault="003B5B8F" w:rsidP="003B5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Приоритет</w:t>
            </w:r>
          </w:p>
        </w:tc>
        <w:tc>
          <w:tcPr>
            <w:tcW w:w="770" w:type="dxa"/>
            <w:hideMark/>
          </w:tcPr>
          <w:p w:rsidR="003B5B8F" w:rsidRPr="001E0708" w:rsidRDefault="003B5B8F" w:rsidP="003B5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Категория</w:t>
            </w:r>
          </w:p>
        </w:tc>
        <w:tc>
          <w:tcPr>
            <w:tcW w:w="931" w:type="dxa"/>
            <w:hideMark/>
          </w:tcPr>
          <w:p w:rsidR="003B5B8F" w:rsidRPr="001E0708" w:rsidRDefault="003B5B8F" w:rsidP="003B5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Участник проекта</w:t>
            </w:r>
          </w:p>
        </w:tc>
        <w:tc>
          <w:tcPr>
            <w:tcW w:w="1703" w:type="dxa"/>
            <w:hideMark/>
          </w:tcPr>
          <w:p w:rsidR="003B5B8F" w:rsidRPr="001E0708" w:rsidRDefault="003B5B8F" w:rsidP="003B5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Критерий приемки</w:t>
            </w:r>
          </w:p>
        </w:tc>
        <w:tc>
          <w:tcPr>
            <w:tcW w:w="1436" w:type="dxa"/>
            <w:hideMark/>
          </w:tcPr>
          <w:p w:rsidR="003B5B8F" w:rsidRPr="001E0708" w:rsidRDefault="003B5B8F" w:rsidP="003B5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Отношение к целям проекта</w:t>
            </w:r>
          </w:p>
        </w:tc>
        <w:tc>
          <w:tcPr>
            <w:tcW w:w="971" w:type="dxa"/>
            <w:hideMark/>
          </w:tcPr>
          <w:p w:rsidR="003B5B8F" w:rsidRPr="001E0708" w:rsidRDefault="003B5B8F" w:rsidP="003B5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Соответствует элементу в ИСР</w:t>
            </w:r>
          </w:p>
        </w:tc>
        <w:tc>
          <w:tcPr>
            <w:tcW w:w="1134" w:type="dxa"/>
            <w:hideMark/>
          </w:tcPr>
          <w:p w:rsidR="003B5B8F" w:rsidRPr="001E0708" w:rsidRDefault="003B5B8F" w:rsidP="003B5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Проверка</w:t>
            </w:r>
          </w:p>
        </w:tc>
        <w:tc>
          <w:tcPr>
            <w:tcW w:w="993" w:type="dxa"/>
            <w:hideMark/>
          </w:tcPr>
          <w:p w:rsidR="003B5B8F" w:rsidRPr="001E0708" w:rsidRDefault="003B5B8F" w:rsidP="003B5B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Утверждение</w:t>
            </w:r>
          </w:p>
        </w:tc>
      </w:tr>
      <w:tr w:rsidR="003B5B8F" w:rsidRPr="001E0708" w:rsidTr="001E0708">
        <w:tc>
          <w:tcPr>
            <w:tcW w:w="534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1275" w:type="dxa"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Повышение уровня мотивации учащихся на 15%</w:t>
            </w:r>
          </w:p>
        </w:tc>
        <w:tc>
          <w:tcPr>
            <w:tcW w:w="993" w:type="dxa"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Высокий</w:t>
            </w:r>
          </w:p>
        </w:tc>
        <w:tc>
          <w:tcPr>
            <w:tcW w:w="770" w:type="dxa"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Результативная</w:t>
            </w:r>
          </w:p>
        </w:tc>
        <w:tc>
          <w:tcPr>
            <w:tcW w:w="931" w:type="dxa"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Педагогический коллектив</w:t>
            </w:r>
          </w:p>
        </w:tc>
        <w:tc>
          <w:tcPr>
            <w:tcW w:w="1703" w:type="dxa"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Анализ диагностики уровня мотивации учащихся показывает рост на 15%</w:t>
            </w:r>
          </w:p>
        </w:tc>
        <w:tc>
          <w:tcPr>
            <w:tcW w:w="1436" w:type="dxa"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Выполнение требования необходимо для достижения целей проекта</w:t>
            </w:r>
          </w:p>
        </w:tc>
        <w:tc>
          <w:tcPr>
            <w:tcW w:w="971" w:type="dxa"/>
          </w:tcPr>
          <w:p w:rsidR="003B5B8F" w:rsidRPr="001E0708" w:rsidRDefault="003B5B8F" w:rsidP="001E070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Мониторинг успеваемости (</w:t>
            </w:r>
            <w:r w:rsidR="001E0708"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1E0708"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3B5B8F" w:rsidRPr="001E0708" w:rsidRDefault="003B5B8F" w:rsidP="003B5B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Диагностики уровня мотивации</w:t>
            </w:r>
          </w:p>
        </w:tc>
        <w:tc>
          <w:tcPr>
            <w:tcW w:w="993" w:type="dxa"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Протокол мониторинга</w:t>
            </w:r>
          </w:p>
        </w:tc>
      </w:tr>
      <w:tr w:rsidR="003B5B8F" w:rsidRPr="001E0708" w:rsidTr="001E0708">
        <w:tc>
          <w:tcPr>
            <w:tcW w:w="534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02</w:t>
            </w:r>
          </w:p>
        </w:tc>
        <w:tc>
          <w:tcPr>
            <w:tcW w:w="1275" w:type="dxa"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Увеличение количества вовлеченных учителей до 55%</w:t>
            </w:r>
          </w:p>
        </w:tc>
        <w:tc>
          <w:tcPr>
            <w:tcW w:w="993" w:type="dxa"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Высокий</w:t>
            </w:r>
          </w:p>
        </w:tc>
        <w:tc>
          <w:tcPr>
            <w:tcW w:w="770" w:type="dxa"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Организационная</w:t>
            </w:r>
          </w:p>
        </w:tc>
        <w:tc>
          <w:tcPr>
            <w:tcW w:w="931" w:type="dxa"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Администрация школы</w:t>
            </w:r>
          </w:p>
        </w:tc>
        <w:tc>
          <w:tcPr>
            <w:tcW w:w="1703" w:type="dxa"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55% педагогов прошли обучение применению технологии смешанному обучению (КПК,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внутришкольный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семинар, ИОМ)</w:t>
            </w:r>
          </w:p>
        </w:tc>
        <w:tc>
          <w:tcPr>
            <w:tcW w:w="1436" w:type="dxa"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Выполнение требования необходимо для достижения целей проекта</w:t>
            </w:r>
          </w:p>
        </w:tc>
        <w:tc>
          <w:tcPr>
            <w:tcW w:w="971" w:type="dxa"/>
          </w:tcPr>
          <w:p w:rsidR="003B5B8F" w:rsidRPr="001E0708" w:rsidRDefault="003B5B8F" w:rsidP="001E070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Обучение педагогов (</w:t>
            </w:r>
            <w:r w:rsidR="001E0708"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.2)</w:t>
            </w:r>
          </w:p>
        </w:tc>
        <w:tc>
          <w:tcPr>
            <w:tcW w:w="1134" w:type="dxa"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Удостоверение о прохождении КПК / Сертификат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внутришкольного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семинара / Рефлексивный анализ по реализации ИОМ</w:t>
            </w:r>
          </w:p>
        </w:tc>
        <w:tc>
          <w:tcPr>
            <w:tcW w:w="993" w:type="dxa"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Анализ и оценка эффективности методической работы по направлению Повышение квалификации</w:t>
            </w:r>
          </w:p>
        </w:tc>
      </w:tr>
      <w:tr w:rsidR="003B5B8F" w:rsidRPr="001E0708" w:rsidTr="001E0708">
        <w:tc>
          <w:tcPr>
            <w:tcW w:w="534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Разработка и адаптация учебных материалов для смешанного обучения</w:t>
            </w:r>
          </w:p>
        </w:tc>
        <w:tc>
          <w:tcPr>
            <w:tcW w:w="993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Средний</w:t>
            </w:r>
          </w:p>
        </w:tc>
        <w:tc>
          <w:tcPr>
            <w:tcW w:w="770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Техническая</w:t>
            </w:r>
          </w:p>
        </w:tc>
        <w:tc>
          <w:tcPr>
            <w:tcW w:w="931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Учителя проекта</w:t>
            </w:r>
          </w:p>
        </w:tc>
        <w:tc>
          <w:tcPr>
            <w:tcW w:w="1703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Все учебные материалы соответствуют ФГОС-21 и ФОП, технологии смешанного обучения</w:t>
            </w:r>
          </w:p>
        </w:tc>
        <w:tc>
          <w:tcPr>
            <w:tcW w:w="1436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Выполнение требования необходимо для достижения целей проекта</w:t>
            </w:r>
          </w:p>
        </w:tc>
        <w:tc>
          <w:tcPr>
            <w:tcW w:w="971" w:type="dxa"/>
            <w:hideMark/>
          </w:tcPr>
          <w:p w:rsidR="003B5B8F" w:rsidRPr="001E0708" w:rsidRDefault="003B5B8F" w:rsidP="001E070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Разработка материалов (цифровые ресурсы, технологических карт занятий) (</w:t>
            </w:r>
            <w:r w:rsidR="001E0708"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1E0708"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Анализ и проверка материалов</w:t>
            </w:r>
          </w:p>
        </w:tc>
        <w:tc>
          <w:tcPr>
            <w:tcW w:w="993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Протокол оценки качества материалов</w:t>
            </w:r>
          </w:p>
        </w:tc>
      </w:tr>
      <w:tr w:rsidR="003B5B8F" w:rsidRPr="001E0708" w:rsidTr="001E0708">
        <w:tc>
          <w:tcPr>
            <w:tcW w:w="534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Внедрение цифровых ресурсов в учебный процесс</w:t>
            </w:r>
          </w:p>
        </w:tc>
        <w:tc>
          <w:tcPr>
            <w:tcW w:w="993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Средний</w:t>
            </w:r>
          </w:p>
        </w:tc>
        <w:tc>
          <w:tcPr>
            <w:tcW w:w="770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Техническая</w:t>
            </w:r>
          </w:p>
        </w:tc>
        <w:tc>
          <w:tcPr>
            <w:tcW w:w="931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Учителя проекта</w:t>
            </w:r>
          </w:p>
        </w:tc>
        <w:tc>
          <w:tcPr>
            <w:tcW w:w="1703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Цифровые ресурсы активно используются на 100% уроков проводимых в технологии смешанного обучения (на уроке </w:t>
            </w: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или домашнем задании)</w:t>
            </w:r>
          </w:p>
        </w:tc>
        <w:tc>
          <w:tcPr>
            <w:tcW w:w="1436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Выполнение требования способствует достижению целей проекта</w:t>
            </w:r>
          </w:p>
        </w:tc>
        <w:tc>
          <w:tcPr>
            <w:tcW w:w="971" w:type="dxa"/>
            <w:hideMark/>
          </w:tcPr>
          <w:p w:rsidR="003B5B8F" w:rsidRPr="001E0708" w:rsidRDefault="003B5B8F" w:rsidP="001E070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Внедрение технологий (</w:t>
            </w:r>
            <w:r w:rsidR="001E0708"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1E0708"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Анализ карт уроков и карт посещения уроков на предмет использования </w:t>
            </w: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цифровых образовательных ресурсов</w:t>
            </w:r>
          </w:p>
        </w:tc>
        <w:tc>
          <w:tcPr>
            <w:tcW w:w="993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Аналитическая справка по результатам анализа внедрени</w:t>
            </w: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 xml:space="preserve">я цифровых ресурсов в учебном процессе МБОУ «СОШ № 2» </w:t>
            </w:r>
          </w:p>
        </w:tc>
      </w:tr>
      <w:tr w:rsidR="003B5B8F" w:rsidRPr="001E0708" w:rsidTr="001E0708">
        <w:tc>
          <w:tcPr>
            <w:tcW w:w="534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1275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Регулярное информирование родителей об успехах проекта</w:t>
            </w:r>
          </w:p>
        </w:tc>
        <w:tc>
          <w:tcPr>
            <w:tcW w:w="993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Средний</w:t>
            </w:r>
          </w:p>
        </w:tc>
        <w:tc>
          <w:tcPr>
            <w:tcW w:w="770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Коммуникационная</w:t>
            </w:r>
          </w:p>
        </w:tc>
        <w:tc>
          <w:tcPr>
            <w:tcW w:w="931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Родители</w:t>
            </w:r>
          </w:p>
        </w:tc>
        <w:tc>
          <w:tcPr>
            <w:tcW w:w="1703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Проведение регулярных родительских собраний, информирование о проекте родительское сообщество через официальный сайт школы и группу в ВК </w:t>
            </w:r>
          </w:p>
        </w:tc>
        <w:tc>
          <w:tcPr>
            <w:tcW w:w="1436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Выполнение требования необходимо для поддержки проекта родителями</w:t>
            </w:r>
          </w:p>
        </w:tc>
        <w:tc>
          <w:tcPr>
            <w:tcW w:w="971" w:type="dxa"/>
            <w:hideMark/>
          </w:tcPr>
          <w:p w:rsidR="003B5B8F" w:rsidRPr="001E0708" w:rsidRDefault="003B5B8F" w:rsidP="001E070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Коммуникация с родителями (3.</w:t>
            </w:r>
            <w:r w:rsidR="001E0708"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 и обратная связь</w:t>
            </w:r>
          </w:p>
        </w:tc>
        <w:tc>
          <w:tcPr>
            <w:tcW w:w="993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Протоколы родительских собраний, </w:t>
            </w:r>
          </w:p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отчет о коммуникации</w:t>
            </w:r>
          </w:p>
        </w:tc>
      </w:tr>
      <w:tr w:rsidR="003B5B8F" w:rsidRPr="001E0708" w:rsidTr="001E0708">
        <w:tc>
          <w:tcPr>
            <w:tcW w:w="534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1275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 педагогов в семинарах и конференциях для обмена и тиражирования опыта</w:t>
            </w:r>
          </w:p>
        </w:tc>
        <w:tc>
          <w:tcPr>
            <w:tcW w:w="993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Средний</w:t>
            </w:r>
          </w:p>
        </w:tc>
        <w:tc>
          <w:tcPr>
            <w:tcW w:w="770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Организационная</w:t>
            </w:r>
          </w:p>
        </w:tc>
        <w:tc>
          <w:tcPr>
            <w:tcW w:w="931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Образовательные учреждения города</w:t>
            </w:r>
          </w:p>
        </w:tc>
        <w:tc>
          <w:tcPr>
            <w:tcW w:w="1703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Регулярное участие во внешних мероприятиях города и края по направлению инноваций в образовании и развития цифровой образовательной среды</w:t>
            </w:r>
          </w:p>
        </w:tc>
        <w:tc>
          <w:tcPr>
            <w:tcW w:w="1436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Выполнение требования способствует достижению целей проекта</w:t>
            </w:r>
          </w:p>
        </w:tc>
        <w:tc>
          <w:tcPr>
            <w:tcW w:w="971" w:type="dxa"/>
            <w:hideMark/>
          </w:tcPr>
          <w:p w:rsidR="003B5B8F" w:rsidRPr="001E0708" w:rsidRDefault="003B5B8F" w:rsidP="001E070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Участие методических </w:t>
            </w:r>
            <w:proofErr w:type="gramStart"/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мероприятиях</w:t>
            </w:r>
            <w:proofErr w:type="gramEnd"/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(</w:t>
            </w:r>
            <w:r w:rsidR="001E0708"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1E0708"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Участие и обратная связь</w:t>
            </w:r>
          </w:p>
        </w:tc>
        <w:tc>
          <w:tcPr>
            <w:tcW w:w="993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Анализ и оценка эффективности методической работы по направлению Обобщение и распространение педагогического опыта</w:t>
            </w:r>
          </w:p>
        </w:tc>
      </w:tr>
      <w:tr w:rsidR="003B5B8F" w:rsidRPr="001E0708" w:rsidTr="001E0708">
        <w:tc>
          <w:tcPr>
            <w:tcW w:w="534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07</w:t>
            </w:r>
          </w:p>
        </w:tc>
        <w:tc>
          <w:tcPr>
            <w:tcW w:w="1275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Представление результатов  перед муниципальными службами</w:t>
            </w:r>
          </w:p>
        </w:tc>
        <w:tc>
          <w:tcPr>
            <w:tcW w:w="993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Высокий</w:t>
            </w:r>
          </w:p>
        </w:tc>
        <w:tc>
          <w:tcPr>
            <w:tcW w:w="770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Результативная</w:t>
            </w:r>
          </w:p>
        </w:tc>
        <w:tc>
          <w:tcPr>
            <w:tcW w:w="931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Муниципальная служба образования</w:t>
            </w:r>
          </w:p>
        </w:tc>
        <w:tc>
          <w:tcPr>
            <w:tcW w:w="1703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Ежегодный самоанализ ОО, контрольный визит без замечаний</w:t>
            </w:r>
          </w:p>
        </w:tc>
        <w:tc>
          <w:tcPr>
            <w:tcW w:w="1436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Выполнение требования необходимо для официального признания проекта</w:t>
            </w:r>
          </w:p>
        </w:tc>
        <w:tc>
          <w:tcPr>
            <w:tcW w:w="971" w:type="dxa"/>
            <w:hideMark/>
          </w:tcPr>
          <w:p w:rsidR="003B5B8F" w:rsidRPr="001E0708" w:rsidRDefault="003B5B8F" w:rsidP="001E0708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Мониторинги (</w:t>
            </w:r>
            <w:r w:rsidR="001E0708"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</w:t>
            </w:r>
            <w:r w:rsidR="001E0708"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Отчеты и проверки</w:t>
            </w:r>
          </w:p>
        </w:tc>
        <w:tc>
          <w:tcPr>
            <w:tcW w:w="993" w:type="dxa"/>
            <w:hideMark/>
          </w:tcPr>
          <w:p w:rsidR="003B5B8F" w:rsidRPr="001E0708" w:rsidRDefault="003B5B8F" w:rsidP="003B5B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70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Протоколы проверок</w:t>
            </w:r>
          </w:p>
        </w:tc>
      </w:tr>
    </w:tbl>
    <w:p w:rsidR="003B5B8F" w:rsidRPr="003B5B8F" w:rsidRDefault="003B5B8F" w:rsidP="003B5B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B8F" w:rsidRPr="003B5B8F" w:rsidRDefault="003B5B8F" w:rsidP="003B5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B8F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Составлено/утверждено</w:t>
      </w:r>
    </w:p>
    <w:p w:rsidR="003B5B8F" w:rsidRPr="003B5B8F" w:rsidRDefault="003B5B8F" w:rsidP="003B5B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0740" w:type="dxa"/>
        <w:tblLayout w:type="fixed"/>
        <w:tblLook w:val="0000" w:firstRow="0" w:lastRow="0" w:firstColumn="0" w:lastColumn="0" w:noHBand="0" w:noVBand="0"/>
      </w:tblPr>
      <w:tblGrid>
        <w:gridCol w:w="4503"/>
        <w:gridCol w:w="3118"/>
        <w:gridCol w:w="1843"/>
        <w:gridCol w:w="1276"/>
      </w:tblGrid>
      <w:tr w:rsidR="003B5B8F" w:rsidRPr="003B5B8F" w:rsidTr="001E0708">
        <w:trPr>
          <w:trHeight w:val="553"/>
        </w:trPr>
        <w:tc>
          <w:tcPr>
            <w:tcW w:w="4503" w:type="dxa"/>
            <w:shd w:val="clear" w:color="auto" w:fill="D9D9D9" w:themeFill="background1" w:themeFillShade="D9"/>
          </w:tcPr>
          <w:p w:rsidR="003B5B8F" w:rsidRPr="003B5B8F" w:rsidRDefault="003B5B8F" w:rsidP="001E070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5B8F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3B5B8F" w:rsidRPr="003B5B8F" w:rsidRDefault="003B5B8F" w:rsidP="001E070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5B8F">
              <w:rPr>
                <w:rFonts w:ascii="Times New Roman" w:eastAsia="Times New Roman" w:hAnsi="Times New Roman" w:cs="Times New Roman"/>
                <w:b/>
                <w:bCs/>
              </w:rPr>
              <w:t>Фамилия, инициалы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5B8F" w:rsidRPr="003B5B8F" w:rsidRDefault="003B5B8F" w:rsidP="001E070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5B8F">
              <w:rPr>
                <w:rFonts w:ascii="Times New Roman" w:eastAsia="Times New Roman" w:hAnsi="Times New Roman" w:cs="Times New Roman"/>
                <w:b/>
                <w:bCs/>
              </w:rPr>
              <w:t>Подпись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B5B8F" w:rsidRPr="003B5B8F" w:rsidRDefault="003B5B8F" w:rsidP="001E070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5B8F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</w:tr>
      <w:tr w:rsidR="003B5B8F" w:rsidRPr="003B5B8F" w:rsidTr="001E0708">
        <w:trPr>
          <w:trHeight w:val="370"/>
        </w:trPr>
        <w:tc>
          <w:tcPr>
            <w:tcW w:w="4503" w:type="dxa"/>
          </w:tcPr>
          <w:p w:rsidR="003B5B8F" w:rsidRPr="003B5B8F" w:rsidRDefault="003B5B8F" w:rsidP="001E0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5B8F">
              <w:rPr>
                <w:rFonts w:ascii="Times New Roman" w:eastAsia="Times New Roman" w:hAnsi="Times New Roman" w:cs="Times New Roman"/>
              </w:rPr>
              <w:t>Куратор проекта</w:t>
            </w:r>
          </w:p>
        </w:tc>
        <w:tc>
          <w:tcPr>
            <w:tcW w:w="3118" w:type="dxa"/>
          </w:tcPr>
          <w:p w:rsidR="003B5B8F" w:rsidRPr="003B5B8F" w:rsidRDefault="003B5B8F" w:rsidP="001E0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5B8F">
              <w:rPr>
                <w:rFonts w:ascii="Times New Roman" w:eastAsia="Times New Roman" w:hAnsi="Times New Roman" w:cs="Times New Roman"/>
              </w:rPr>
              <w:t>Власова Л.Ю.</w:t>
            </w:r>
          </w:p>
        </w:tc>
        <w:tc>
          <w:tcPr>
            <w:tcW w:w="1843" w:type="dxa"/>
          </w:tcPr>
          <w:p w:rsidR="003B5B8F" w:rsidRPr="003B5B8F" w:rsidRDefault="003B5B8F" w:rsidP="001E07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5B8F" w:rsidRPr="003B5B8F" w:rsidRDefault="003B5B8F" w:rsidP="001E0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5B8F">
              <w:rPr>
                <w:rFonts w:ascii="Times New Roman" w:eastAsia="Times New Roman" w:hAnsi="Times New Roman" w:cs="Times New Roman"/>
              </w:rPr>
              <w:t>19.05.2023</w:t>
            </w:r>
          </w:p>
        </w:tc>
      </w:tr>
      <w:tr w:rsidR="003B5B8F" w:rsidRPr="003B5B8F" w:rsidTr="001E0708">
        <w:trPr>
          <w:trHeight w:val="387"/>
        </w:trPr>
        <w:tc>
          <w:tcPr>
            <w:tcW w:w="4503" w:type="dxa"/>
          </w:tcPr>
          <w:p w:rsidR="003B5B8F" w:rsidRPr="003B5B8F" w:rsidRDefault="003B5B8F" w:rsidP="001E0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5B8F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</w:tc>
        <w:tc>
          <w:tcPr>
            <w:tcW w:w="3118" w:type="dxa"/>
          </w:tcPr>
          <w:p w:rsidR="003B5B8F" w:rsidRPr="003B5B8F" w:rsidRDefault="003B5B8F" w:rsidP="001E0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5B8F">
              <w:rPr>
                <w:rFonts w:ascii="Times New Roman" w:eastAsia="Times New Roman" w:hAnsi="Times New Roman" w:cs="Times New Roman"/>
              </w:rPr>
              <w:t>Марцинковская Е.М.</w:t>
            </w:r>
          </w:p>
        </w:tc>
        <w:tc>
          <w:tcPr>
            <w:tcW w:w="1843" w:type="dxa"/>
          </w:tcPr>
          <w:p w:rsidR="003B5B8F" w:rsidRPr="003B5B8F" w:rsidRDefault="003B5B8F" w:rsidP="001E07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5B8F" w:rsidRPr="003B5B8F" w:rsidRDefault="003B5B8F" w:rsidP="001E0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5B8F">
              <w:rPr>
                <w:rFonts w:ascii="Times New Roman" w:eastAsia="Times New Roman" w:hAnsi="Times New Roman" w:cs="Times New Roman"/>
              </w:rPr>
              <w:t>19.05.2023</w:t>
            </w:r>
          </w:p>
        </w:tc>
      </w:tr>
      <w:tr w:rsidR="003B5B8F" w:rsidRPr="003B5B8F" w:rsidTr="001E0708">
        <w:trPr>
          <w:trHeight w:val="379"/>
        </w:trPr>
        <w:tc>
          <w:tcPr>
            <w:tcW w:w="4503" w:type="dxa"/>
          </w:tcPr>
          <w:p w:rsidR="003B5B8F" w:rsidRPr="003B5B8F" w:rsidRDefault="003B5B8F" w:rsidP="001E0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5B8F">
              <w:rPr>
                <w:rFonts w:ascii="Times New Roman" w:eastAsia="Times New Roman" w:hAnsi="Times New Roman" w:cs="Times New Roman"/>
              </w:rPr>
              <w:t>Аналитик команды проекта</w:t>
            </w:r>
          </w:p>
        </w:tc>
        <w:tc>
          <w:tcPr>
            <w:tcW w:w="3118" w:type="dxa"/>
          </w:tcPr>
          <w:p w:rsidR="003B5B8F" w:rsidRPr="003B5B8F" w:rsidRDefault="003B5B8F" w:rsidP="001E070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5B8F">
              <w:rPr>
                <w:rFonts w:ascii="Times New Roman" w:eastAsia="Times New Roman" w:hAnsi="Times New Roman" w:cs="Times New Roman"/>
              </w:rPr>
              <w:t>Беденко</w:t>
            </w:r>
            <w:proofErr w:type="spellEnd"/>
            <w:r w:rsidRPr="003B5B8F">
              <w:rPr>
                <w:rFonts w:ascii="Times New Roman" w:eastAsia="Times New Roman" w:hAnsi="Times New Roman" w:cs="Times New Roman"/>
              </w:rPr>
              <w:t xml:space="preserve"> Т.Н.</w:t>
            </w:r>
          </w:p>
        </w:tc>
        <w:tc>
          <w:tcPr>
            <w:tcW w:w="1843" w:type="dxa"/>
          </w:tcPr>
          <w:p w:rsidR="003B5B8F" w:rsidRPr="003B5B8F" w:rsidRDefault="003B5B8F" w:rsidP="001E070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5B8F" w:rsidRPr="003B5B8F" w:rsidRDefault="003B5B8F" w:rsidP="001E07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5B8F">
              <w:rPr>
                <w:rFonts w:ascii="Times New Roman" w:eastAsia="Times New Roman" w:hAnsi="Times New Roman" w:cs="Times New Roman"/>
              </w:rPr>
              <w:t>19.05.2023</w:t>
            </w:r>
          </w:p>
        </w:tc>
      </w:tr>
    </w:tbl>
    <w:p w:rsidR="003B5B8F" w:rsidRDefault="003B5B8F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Pr="001E0708" w:rsidRDefault="001E0708" w:rsidP="001E0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2.3 </w:t>
      </w:r>
      <w:r w:rsidRPr="001E0708">
        <w:rPr>
          <w:rFonts w:ascii="Times New Roman" w:eastAsia="Times New Roman" w:hAnsi="Times New Roman" w:cs="Times New Roman"/>
          <w:b/>
          <w:sz w:val="28"/>
          <w:szCs w:val="28"/>
        </w:rPr>
        <w:t>ПЛАН УПРАВЛЕНИЯ СОДЕРЖАНИЕМ</w:t>
      </w:r>
    </w:p>
    <w:p w:rsidR="001E0708" w:rsidRPr="001E0708" w:rsidRDefault="001E0708" w:rsidP="001E07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sz w:val="24"/>
          <w:szCs w:val="24"/>
        </w:rPr>
        <w:t>Титульная информация о проекте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1E0708" w:rsidRPr="001E0708" w:rsidTr="00F64F0B">
        <w:trPr>
          <w:trHeight w:val="420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инновациями: внедрение технологии смешанного обучения для повышения мотивации</w:t>
            </w:r>
          </w:p>
        </w:tc>
      </w:tr>
      <w:tr w:rsidR="001E0708" w:rsidRPr="001E0708" w:rsidTr="00F64F0B">
        <w:trPr>
          <w:trHeight w:val="290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Планируемое время начала и окончания проекта (месяц/год)</w:t>
            </w:r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Начало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22.05.2023</w:t>
            </w:r>
          </w:p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Окончание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30.12.2025</w:t>
            </w:r>
          </w:p>
        </w:tc>
      </w:tr>
      <w:tr w:rsidR="001E0708" w:rsidRPr="001E0708" w:rsidTr="00F64F0B">
        <w:trPr>
          <w:trHeight w:val="54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Место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реализации</w:t>
            </w:r>
            <w:proofErr w:type="spellEnd"/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>г. Лесосибирск, Муниципальное бюджетное общеобразовательное учреждение «Средняя общеобразовательная школа №2 города Лесосибирска» (МБОУ «СОШ №2»)</w:t>
            </w:r>
          </w:p>
        </w:tc>
      </w:tr>
      <w:tr w:rsidR="001E0708" w:rsidRPr="001E0708" w:rsidTr="00F64F0B">
        <w:trPr>
          <w:trHeight w:val="54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Руководитель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>Марцинковская Екатерина Михайловна – заместитель директора по УВР</w:t>
            </w:r>
          </w:p>
        </w:tc>
      </w:tr>
      <w:tr w:rsidR="001E0708" w:rsidRPr="001E0708" w:rsidTr="00F64F0B">
        <w:trPr>
          <w:trHeight w:val="841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Куратор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другие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участники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МБОУ «СОШ №2» Власова Лариса Юрьевна/ </w:t>
            </w:r>
          </w:p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Николаевна, Жданова Оксана Викторовна – заместители директора по УВР; педагогический коллектив МБОУ «СОШ №2»</w:t>
            </w:r>
          </w:p>
        </w:tc>
      </w:tr>
      <w:tr w:rsidR="001E0708" w:rsidRPr="001E0708" w:rsidTr="00F64F0B">
        <w:trPr>
          <w:trHeight w:val="54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создания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документа</w:t>
            </w:r>
            <w:proofErr w:type="spellEnd"/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Роли и ответственности по содержанию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1E0708" w:rsidRPr="001E0708" w:rsidTr="00F64F0B">
        <w:tc>
          <w:tcPr>
            <w:tcW w:w="2235" w:type="dxa"/>
          </w:tcPr>
          <w:p w:rsidR="001E0708" w:rsidRPr="001E0708" w:rsidRDefault="001E0708" w:rsidP="001E07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8447" w:type="dxa"/>
          </w:tcPr>
          <w:p w:rsidR="001E0708" w:rsidRPr="001E0708" w:rsidRDefault="001E0708" w:rsidP="001E07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ответственности</w:t>
            </w:r>
          </w:p>
        </w:tc>
      </w:tr>
      <w:tr w:rsidR="001E0708" w:rsidRPr="001E0708" w:rsidTr="00F64F0B">
        <w:tc>
          <w:tcPr>
            <w:tcW w:w="2235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 / Куратор</w:t>
            </w:r>
          </w:p>
        </w:tc>
        <w:tc>
          <w:tcPr>
            <w:tcW w:w="8447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поддержку и обеспечение ресурсами, </w:t>
            </w:r>
            <w:proofErr w:type="gramStart"/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содержания проекта, оценку эффективности проекта.</w:t>
            </w:r>
          </w:p>
        </w:tc>
      </w:tr>
      <w:tr w:rsidR="001E0708" w:rsidRPr="001E0708" w:rsidTr="00F64F0B">
        <w:tc>
          <w:tcPr>
            <w:tcW w:w="2235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8447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Несет ответственность за общую координацию и управление содержанием проекта, мониторинг и отчетность, оценку эффективности проекта.</w:t>
            </w:r>
          </w:p>
        </w:tc>
      </w:tr>
      <w:tr w:rsidR="001E0708" w:rsidRPr="001E0708" w:rsidTr="00F64F0B">
        <w:tc>
          <w:tcPr>
            <w:tcW w:w="2235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</w:t>
            </w:r>
          </w:p>
        </w:tc>
        <w:tc>
          <w:tcPr>
            <w:tcW w:w="8447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Несет ответственность за сбор и анализ требований, разработку детального описания содержания.</w:t>
            </w:r>
          </w:p>
        </w:tc>
      </w:tr>
      <w:tr w:rsidR="001E0708" w:rsidRPr="001E0708" w:rsidTr="00F64F0B">
        <w:tc>
          <w:tcPr>
            <w:tcW w:w="2235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по обучению</w:t>
            </w:r>
          </w:p>
        </w:tc>
        <w:tc>
          <w:tcPr>
            <w:tcW w:w="8447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Несет ответственность за организацию обучения педагогов, выполнение перспективного плана повышения квалификации педагогических работников и управленческих кадров.</w:t>
            </w:r>
          </w:p>
        </w:tc>
      </w:tr>
      <w:tr w:rsidR="001E0708" w:rsidRPr="001E0708" w:rsidTr="00F64F0B">
        <w:tc>
          <w:tcPr>
            <w:tcW w:w="2235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Учитель-координатор</w:t>
            </w:r>
          </w:p>
        </w:tc>
        <w:tc>
          <w:tcPr>
            <w:tcW w:w="8447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Несет ответственность за разработку и адаптацию учебных материалов для применения на учебных занятиях в технологии смешанного обучения</w:t>
            </w:r>
          </w:p>
        </w:tc>
      </w:tr>
      <w:tr w:rsidR="001E0708" w:rsidRPr="001E0708" w:rsidTr="00F64F0B">
        <w:tc>
          <w:tcPr>
            <w:tcW w:w="2235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(Педагогический коллектив)</w:t>
            </w:r>
          </w:p>
        </w:tc>
        <w:tc>
          <w:tcPr>
            <w:tcW w:w="8447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Несет ответственность за внедрение технологий смешанного обучения в образовательный процесс школы, участие в разработке и апробации учебных</w:t>
            </w:r>
            <w:proofErr w:type="gramStart"/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методических материалов.</w:t>
            </w:r>
          </w:p>
        </w:tc>
      </w:tr>
      <w:tr w:rsidR="001E0708" w:rsidRPr="001E0708" w:rsidTr="00F64F0B">
        <w:tc>
          <w:tcPr>
            <w:tcW w:w="2235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8447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Несут ответственность за предоставление обратной связи по внедрению технологий смешанного обучения.</w:t>
            </w:r>
          </w:p>
        </w:tc>
      </w:tr>
      <w:tr w:rsidR="001E0708" w:rsidRPr="001E0708" w:rsidTr="00F64F0B">
        <w:tc>
          <w:tcPr>
            <w:tcW w:w="2235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школы</w:t>
            </w:r>
          </w:p>
        </w:tc>
        <w:tc>
          <w:tcPr>
            <w:tcW w:w="8447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Несут ответственность за участие в диагностике и оценка изменений в учебном процессе.</w:t>
            </w:r>
          </w:p>
        </w:tc>
      </w:tr>
    </w:tbl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 к определению содержания</w:t>
      </w:r>
    </w:p>
    <w:p w:rsidR="001E0708" w:rsidRPr="001E0708" w:rsidRDefault="001E0708" w:rsidP="001E0708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Сбор требований</w:t>
      </w:r>
      <w:r w:rsidRPr="001E0708">
        <w:rPr>
          <w:rFonts w:ascii="Times New Roman" w:eastAsia="Times New Roman" w:hAnsi="Times New Roman" w:cs="Times New Roman"/>
          <w:sz w:val="24"/>
          <w:szCs w:val="24"/>
        </w:rPr>
        <w:t xml:space="preserve"> через проведение бесед для сбора требований от заинтересованных сторон и анализ текущих образовательных </w:t>
      </w:r>
      <w:proofErr w:type="gramStart"/>
      <w:r w:rsidRPr="001E0708">
        <w:rPr>
          <w:rFonts w:ascii="Times New Roman" w:eastAsia="Times New Roman" w:hAnsi="Times New Roman" w:cs="Times New Roman"/>
          <w:sz w:val="24"/>
          <w:szCs w:val="24"/>
        </w:rPr>
        <w:t>практик</w:t>
      </w:r>
      <w:proofErr w:type="gramEnd"/>
      <w:r w:rsidRPr="001E0708">
        <w:rPr>
          <w:rFonts w:ascii="Times New Roman" w:eastAsia="Times New Roman" w:hAnsi="Times New Roman" w:cs="Times New Roman"/>
          <w:sz w:val="24"/>
          <w:szCs w:val="24"/>
        </w:rPr>
        <w:t xml:space="preserve"> и выявление областей для улучшения образовательного процесса в школе.</w:t>
      </w:r>
    </w:p>
    <w:p w:rsidR="001E0708" w:rsidRPr="001E0708" w:rsidRDefault="001E0708" w:rsidP="001E070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Разработка первоначального описания содержания проекта с учетом собранных данных.</w:t>
      </w:r>
    </w:p>
    <w:p w:rsidR="001E0708" w:rsidRPr="001E0708" w:rsidRDefault="001E0708" w:rsidP="001E070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Проведение совещаний с администрацией школы для обсуждения и корректировки содержания.</w:t>
      </w:r>
    </w:p>
    <w:p w:rsidR="001E0708" w:rsidRPr="001E0708" w:rsidRDefault="001E0708" w:rsidP="001E070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Описание содержания проекта включает работы по управлению проектом (планирование, контроль, закрытие).</w:t>
      </w:r>
    </w:p>
    <w:p w:rsidR="001E0708" w:rsidRPr="001E0708" w:rsidRDefault="001E0708" w:rsidP="001E070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Построение иерархической структуры работ (ИСР) на основе описания содержания и разделение проекта на управляемые компоненты и задачи (декомпозиции).</w:t>
      </w:r>
    </w:p>
    <w:p w:rsidR="001E0708" w:rsidRPr="001E0708" w:rsidRDefault="001E0708" w:rsidP="001E070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Степень подробности должна обеспечивать составление реалистичного расписания, при этом наименьшей основной единицей работ считаются направления работ, которые допускают отслеживание их выполнения по контрольным датам и/или получаемым результатам.</w:t>
      </w:r>
    </w:p>
    <w:p w:rsidR="001E0708" w:rsidRPr="001E0708" w:rsidRDefault="001E0708" w:rsidP="001E070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Для получения последующей оценки длительности работ направления разбиваются на операции (минимальная продолжительность – 40 минут).</w:t>
      </w:r>
    </w:p>
    <w:p w:rsidR="001E0708" w:rsidRPr="001E0708" w:rsidRDefault="001E0708" w:rsidP="001E070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Проведение совещаний с ключевыми заинтересованными сторонами для обсуждения и корректировки содержания.</w:t>
      </w:r>
      <w:r w:rsidRPr="001E0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Окончательное утверждение описания содержания проекта.</w:t>
      </w:r>
    </w:p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Утверждение содержания и официальное признание результатов</w:t>
      </w:r>
    </w:p>
    <w:p w:rsidR="001E0708" w:rsidRPr="001E0708" w:rsidRDefault="001E0708" w:rsidP="001E0708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708">
        <w:rPr>
          <w:rFonts w:ascii="Times New Roman" w:eastAsia="Times New Roman" w:hAnsi="Times New Roman" w:cs="Times New Roman"/>
          <w:sz w:val="24"/>
          <w:szCs w:val="24"/>
        </w:rPr>
        <w:t>Разработанная</w:t>
      </w:r>
      <w:proofErr w:type="gramEnd"/>
      <w:r w:rsidRPr="001E0708">
        <w:rPr>
          <w:rFonts w:ascii="Times New Roman" w:eastAsia="Times New Roman" w:hAnsi="Times New Roman" w:cs="Times New Roman"/>
          <w:sz w:val="24"/>
          <w:szCs w:val="24"/>
        </w:rPr>
        <w:t xml:space="preserve"> ИСР утверждается куратором проекта Власовой Л.Ю.</w:t>
      </w:r>
    </w:p>
    <w:p w:rsidR="001E0708" w:rsidRPr="001E0708" w:rsidRDefault="001E0708" w:rsidP="001E0708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sz w:val="24"/>
          <w:szCs w:val="24"/>
        </w:rPr>
        <w:t>Определение метрик и показателей для оценки успеха проекта и установление четких критериев для оценки качества выполнения задач</w:t>
      </w:r>
    </w:p>
    <w:p w:rsidR="001E0708" w:rsidRPr="001E0708" w:rsidRDefault="001E0708" w:rsidP="001E0708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sz w:val="24"/>
          <w:szCs w:val="24"/>
        </w:rPr>
        <w:t>Регулярные проверки для обеспечения соответствия содержания проекту и документирование результатов</w:t>
      </w:r>
    </w:p>
    <w:p w:rsidR="001E0708" w:rsidRPr="001E0708" w:rsidRDefault="001E0708" w:rsidP="001E0708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sz w:val="24"/>
          <w:szCs w:val="24"/>
        </w:rPr>
        <w:t>Подготовка отчетов о выполнении задач с подробным описанием результатов и презентация их перед куратором проекта и ключевыми заинтересованными сторонами. В дальнейшем обсуждение результатов, корректировка проекта, обновление документации и информирование всех заинтересованных сторон о принятых изменениях.</w:t>
      </w:r>
    </w:p>
    <w:p w:rsidR="001E0708" w:rsidRPr="001E0708" w:rsidRDefault="001E0708" w:rsidP="001E0708">
      <w:pPr>
        <w:numPr>
          <w:ilvl w:val="0"/>
          <w:numId w:val="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sz w:val="24"/>
          <w:szCs w:val="24"/>
        </w:rPr>
        <w:t>Официальное признание результатов завершенного проекта производится куратором по параметрам:</w:t>
      </w:r>
    </w:p>
    <w:p w:rsidR="001E0708" w:rsidRPr="001E0708" w:rsidRDefault="001E0708" w:rsidP="001E0708">
      <w:pPr>
        <w:numPr>
          <w:ilvl w:val="0"/>
          <w:numId w:val="8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sz w:val="24"/>
          <w:szCs w:val="24"/>
        </w:rPr>
        <w:t>Достижение увеличения уровня мотивации (внутренней) учащихся не менее чем на 15% по сравнению с исходным уровнем, измеряемым с помощью опросов и анкетирования.</w:t>
      </w:r>
    </w:p>
    <w:p w:rsidR="001E0708" w:rsidRPr="001E0708" w:rsidRDefault="001E0708" w:rsidP="001E0708">
      <w:pPr>
        <w:numPr>
          <w:ilvl w:val="0"/>
          <w:numId w:val="8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sz w:val="24"/>
          <w:szCs w:val="24"/>
        </w:rPr>
        <w:t xml:space="preserve">Улучшение показателей успеваемости учащихся, </w:t>
      </w:r>
      <w:proofErr w:type="gramStart"/>
      <w:r w:rsidRPr="001E0708">
        <w:rPr>
          <w:rFonts w:ascii="Times New Roman" w:eastAsia="Times New Roman" w:hAnsi="Times New Roman" w:cs="Times New Roman"/>
          <w:sz w:val="24"/>
          <w:szCs w:val="24"/>
        </w:rPr>
        <w:t>выраженными</w:t>
      </w:r>
      <w:proofErr w:type="gramEnd"/>
      <w:r w:rsidRPr="001E0708">
        <w:rPr>
          <w:rFonts w:ascii="Times New Roman" w:eastAsia="Times New Roman" w:hAnsi="Times New Roman" w:cs="Times New Roman"/>
          <w:sz w:val="24"/>
          <w:szCs w:val="24"/>
        </w:rPr>
        <w:t xml:space="preserve"> в повышении средних баллов по предметам (от 3,4) и уменьшении числа неудовлетворительных оценок (100% качества по контрольным периодам).</w:t>
      </w:r>
    </w:p>
    <w:p w:rsidR="001E0708" w:rsidRPr="001E0708" w:rsidRDefault="001E0708" w:rsidP="001E0708">
      <w:pPr>
        <w:numPr>
          <w:ilvl w:val="0"/>
          <w:numId w:val="8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sz w:val="24"/>
          <w:szCs w:val="24"/>
        </w:rPr>
        <w:t>Уровень удовлетворенности результатами проекта не менее 82% по результатам оценки качества проекта на основании обратной связи от субъектов образования, измеряемым с помощью опросов.</w:t>
      </w:r>
    </w:p>
    <w:p w:rsidR="001E0708" w:rsidRPr="001E0708" w:rsidRDefault="001E0708" w:rsidP="001E070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708" w:rsidRPr="001E0708" w:rsidRDefault="001E0708" w:rsidP="001E070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Составлено/утверждено</w:t>
      </w:r>
    </w:p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10543" w:type="dxa"/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2638"/>
      </w:tblGrid>
      <w:tr w:rsidR="001E0708" w:rsidRPr="001E0708" w:rsidTr="001E0708">
        <w:trPr>
          <w:trHeight w:val="553"/>
        </w:trPr>
        <w:tc>
          <w:tcPr>
            <w:tcW w:w="3510" w:type="dxa"/>
            <w:shd w:val="clear" w:color="auto" w:fill="D9D9D9" w:themeFill="background1" w:themeFillShade="D9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1E0708" w:rsidRPr="001E0708" w:rsidTr="00F64F0B">
        <w:trPr>
          <w:trHeight w:val="370"/>
        </w:trPr>
        <w:tc>
          <w:tcPr>
            <w:tcW w:w="3510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694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Л.Ю.</w:t>
            </w:r>
          </w:p>
        </w:tc>
        <w:tc>
          <w:tcPr>
            <w:tcW w:w="1701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19.05.2024</w:t>
            </w:r>
          </w:p>
        </w:tc>
      </w:tr>
      <w:tr w:rsidR="001E0708" w:rsidRPr="001E0708" w:rsidTr="00F64F0B">
        <w:trPr>
          <w:trHeight w:val="387"/>
        </w:trPr>
        <w:tc>
          <w:tcPr>
            <w:tcW w:w="3510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94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Марцинковская Е.М.</w:t>
            </w:r>
          </w:p>
        </w:tc>
        <w:tc>
          <w:tcPr>
            <w:tcW w:w="1701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19.05.2024</w:t>
            </w:r>
          </w:p>
        </w:tc>
      </w:tr>
      <w:tr w:rsidR="001E0708" w:rsidRPr="001E0708" w:rsidTr="00F64F0B">
        <w:trPr>
          <w:trHeight w:val="379"/>
        </w:trPr>
        <w:tc>
          <w:tcPr>
            <w:tcW w:w="3510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 команды проекта</w:t>
            </w:r>
          </w:p>
        </w:tc>
        <w:tc>
          <w:tcPr>
            <w:tcW w:w="2694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01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19.05.2024</w:t>
            </w:r>
          </w:p>
        </w:tc>
      </w:tr>
    </w:tbl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Pr="001E0708" w:rsidRDefault="001E0708" w:rsidP="001E0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2.4 </w:t>
      </w:r>
      <w:r w:rsidRPr="001E0708">
        <w:rPr>
          <w:rFonts w:ascii="Times New Roman" w:eastAsia="Times New Roman" w:hAnsi="Times New Roman" w:cs="Times New Roman"/>
          <w:b/>
          <w:sz w:val="28"/>
          <w:szCs w:val="28"/>
        </w:rPr>
        <w:t>ПЛАН УПРАВЛЕНИЯ ТРЕБОВАНИЯМИ</w:t>
      </w:r>
    </w:p>
    <w:p w:rsidR="001E0708" w:rsidRPr="001E0708" w:rsidRDefault="001E0708" w:rsidP="001E07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sz w:val="24"/>
          <w:szCs w:val="24"/>
        </w:rPr>
        <w:t>Титульная информация о проекте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1E0708" w:rsidRPr="001E0708" w:rsidTr="00F64F0B">
        <w:trPr>
          <w:trHeight w:val="420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инновациями: внедрение технологии смешанного обучения для повышения мотивации</w:t>
            </w:r>
          </w:p>
        </w:tc>
      </w:tr>
      <w:tr w:rsidR="001E0708" w:rsidRPr="001E0708" w:rsidTr="00F64F0B">
        <w:trPr>
          <w:trHeight w:val="290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Планируемое время начала и окончания проекта (месяц/год)</w:t>
            </w:r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Начало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22.05.2023</w:t>
            </w:r>
          </w:p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Окончание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30.12.2025</w:t>
            </w:r>
          </w:p>
        </w:tc>
      </w:tr>
      <w:tr w:rsidR="001E0708" w:rsidRPr="001E0708" w:rsidTr="00F64F0B">
        <w:trPr>
          <w:trHeight w:val="54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Место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реализации</w:t>
            </w:r>
            <w:proofErr w:type="spellEnd"/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>г. Лесосибирск, Муниципальное бюджетное общеобразовательное учреждение «Средняя общеобразовательная школа №2 города Лесосибирска» (МБОУ «СОШ №2»)</w:t>
            </w:r>
          </w:p>
        </w:tc>
      </w:tr>
      <w:tr w:rsidR="001E0708" w:rsidRPr="001E0708" w:rsidTr="00F64F0B">
        <w:trPr>
          <w:trHeight w:val="54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Руководитель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>Марцинковская Екатерина Михайловна – заместитель директора по УВР</w:t>
            </w:r>
          </w:p>
        </w:tc>
      </w:tr>
      <w:tr w:rsidR="001E0708" w:rsidRPr="001E0708" w:rsidTr="00F64F0B">
        <w:trPr>
          <w:trHeight w:val="841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Куратор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другие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участники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МБОУ «СОШ №2» Власова Лариса Юрьевна/ </w:t>
            </w:r>
          </w:p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Николаевна, Жданова Оксана Викторовна – заместители директора по УВР; педагогический коллектив МБОУ «СОШ №2»</w:t>
            </w:r>
          </w:p>
        </w:tc>
      </w:tr>
      <w:tr w:rsidR="001E0708" w:rsidRPr="001E0708" w:rsidTr="00F64F0B">
        <w:trPr>
          <w:trHeight w:val="54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создания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документа</w:t>
            </w:r>
            <w:proofErr w:type="spellEnd"/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планирования, отслеживания и документирования действий по управлению требованиями</w:t>
      </w:r>
    </w:p>
    <w:p w:rsidR="001E0708" w:rsidRPr="001E0708" w:rsidRDefault="001E0708" w:rsidP="001E07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Идентификация требований</w:t>
      </w: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происходит через проведение опросов и бесед для сбора требований от всех заинтересованных сторон. Все собранные требования задокументированы в реестре требований.</w:t>
      </w:r>
    </w:p>
    <w:p w:rsidR="001E0708" w:rsidRPr="001E0708" w:rsidRDefault="001E0708" w:rsidP="001E07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отслеживания требований</w:t>
      </w: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используются специализированные инструменты (например, опросы, анкеты, диагностики, мониторинг и др.).</w:t>
      </w:r>
    </w:p>
    <w:p w:rsidR="001E0708" w:rsidRPr="001E0708" w:rsidRDefault="001E0708" w:rsidP="001E07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документирования изменений требований</w:t>
      </w: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ведется протоколов совещаний, на которых обсуждаются изменения требований и вносятся обновления реестра требований после утверждения изменений куратором проекта.</w:t>
      </w:r>
    </w:p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по упорядочиванию управления требованиями</w:t>
      </w:r>
    </w:p>
    <w:p w:rsidR="001E0708" w:rsidRPr="001E0708" w:rsidRDefault="001E0708" w:rsidP="001E0708">
      <w:pPr>
        <w:numPr>
          <w:ilvl w:val="0"/>
          <w:numId w:val="9"/>
        </w:numPr>
        <w:tabs>
          <w:tab w:val="clear" w:pos="720"/>
          <w:tab w:val="num" w:pos="851"/>
        </w:tabs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Запрос на изменение может быть инициирован любой заинтересованной стороной путем заполнения формы запроса на изменение. Форма запроса на изменение должна включать описание изменения, обоснование и предполагаемое влияние на проект.</w:t>
      </w:r>
    </w:p>
    <w:p w:rsidR="001E0708" w:rsidRPr="001E0708" w:rsidRDefault="001E0708" w:rsidP="001E0708">
      <w:pPr>
        <w:numPr>
          <w:ilvl w:val="0"/>
          <w:numId w:val="9"/>
        </w:numPr>
        <w:tabs>
          <w:tab w:val="clear" w:pos="720"/>
          <w:tab w:val="num" w:pos="851"/>
        </w:tabs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Анализ воздействия предлагаемых изменений на сроки и качество проекта проводится руководителем проекта или назначенным членом команды из числа менеджеров проекта и учителей-координаторов.</w:t>
      </w:r>
    </w:p>
    <w:p w:rsidR="001E0708" w:rsidRPr="001E0708" w:rsidRDefault="001E0708" w:rsidP="001E0708">
      <w:pPr>
        <w:numPr>
          <w:ilvl w:val="0"/>
          <w:numId w:val="9"/>
        </w:numPr>
        <w:tabs>
          <w:tab w:val="clear" w:pos="720"/>
          <w:tab w:val="num" w:pos="851"/>
        </w:tabs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Подготовка отчета об анализе воздействия для представления на совещании по управлению изменениями. </w:t>
      </w:r>
    </w:p>
    <w:p w:rsidR="001E0708" w:rsidRPr="001E0708" w:rsidRDefault="001E0708" w:rsidP="001E0708">
      <w:pPr>
        <w:numPr>
          <w:ilvl w:val="0"/>
          <w:numId w:val="9"/>
        </w:numPr>
        <w:tabs>
          <w:tab w:val="clear" w:pos="720"/>
          <w:tab w:val="num" w:pos="851"/>
        </w:tabs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Утверждение изменений куратором проекта.</w:t>
      </w:r>
    </w:p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Процесс </w:t>
      </w:r>
      <w:proofErr w:type="spellStart"/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приоритезации</w:t>
      </w:r>
      <w:proofErr w:type="spellEnd"/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требований</w:t>
      </w:r>
    </w:p>
    <w:p w:rsidR="001E0708" w:rsidRPr="001E0708" w:rsidRDefault="001E0708" w:rsidP="001E0708">
      <w:pPr>
        <w:numPr>
          <w:ilvl w:val="0"/>
          <w:numId w:val="10"/>
        </w:numPr>
        <w:tabs>
          <w:tab w:val="clear" w:pos="720"/>
          <w:tab w:val="num" w:pos="426"/>
        </w:tabs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Классификация требований по приоритету: </w:t>
      </w:r>
      <w:proofErr w:type="gramStart"/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высокий</w:t>
      </w:r>
      <w:proofErr w:type="gramEnd"/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, средний, низкий.</w:t>
      </w:r>
    </w:p>
    <w:p w:rsidR="001E0708" w:rsidRPr="001E0708" w:rsidRDefault="001E0708" w:rsidP="001E0708">
      <w:pPr>
        <w:numPr>
          <w:ilvl w:val="0"/>
          <w:numId w:val="10"/>
        </w:numPr>
        <w:tabs>
          <w:tab w:val="clear" w:pos="720"/>
          <w:tab w:val="num" w:pos="426"/>
        </w:tabs>
        <w:spacing w:before="240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Ранжирование требований по категории на основе их влияния на ключевые параметры проекта: </w:t>
      </w:r>
      <w:proofErr w:type="gramStart"/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организационная</w:t>
      </w:r>
      <w:proofErr w:type="gramEnd"/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, техническая, коммуникационная, результативная (качество).</w:t>
      </w:r>
    </w:p>
    <w:p w:rsidR="001E0708" w:rsidRPr="001E0708" w:rsidRDefault="001E0708" w:rsidP="001E070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Наивысший приоритет имеют требования, связанные со сроками выполнения задач и достижением ключевых результатов проекта. </w:t>
      </w:r>
      <w:r w:rsidRPr="001E0708">
        <w:rPr>
          <w:rFonts w:ascii="Times New Roman" w:eastAsia="Times New Roman" w:hAnsi="Times New Roman" w:cs="Times New Roman"/>
          <w:bCs/>
          <w:i/>
          <w:sz w:val="24"/>
          <w:szCs w:val="24"/>
        </w:rPr>
        <w:t>Обновление приоритетов требований может происходить по мере выполнения проекта и изменения условий.</w:t>
      </w:r>
    </w:p>
    <w:p w:rsidR="001E0708" w:rsidRPr="001E0708" w:rsidRDefault="001E0708" w:rsidP="001E0708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Уровни авторизации по требованиям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="001E0708" w:rsidRPr="001E0708" w:rsidTr="00F64F0B">
        <w:tc>
          <w:tcPr>
            <w:tcW w:w="2660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8022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уровня авторизации</w:t>
            </w:r>
          </w:p>
        </w:tc>
      </w:tr>
      <w:tr w:rsidR="001E0708" w:rsidRPr="001E0708" w:rsidTr="00F64F0B">
        <w:tc>
          <w:tcPr>
            <w:tcW w:w="2660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 / Куратор</w:t>
            </w:r>
          </w:p>
        </w:tc>
        <w:tc>
          <w:tcPr>
            <w:tcW w:w="8022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Принимает решения или утверждает изменения, связанные со сроками, обеспечение ресурсами проекта и организацией процесса</w:t>
            </w:r>
          </w:p>
        </w:tc>
      </w:tr>
      <w:tr w:rsidR="001E0708" w:rsidRPr="001E0708" w:rsidTr="00F64F0B">
        <w:tc>
          <w:tcPr>
            <w:tcW w:w="2660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8022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Принимает решения по остальным изменениям (роли и ответственность участников, соблюдение расписания проекта, вопросы качества) </w:t>
            </w:r>
          </w:p>
        </w:tc>
      </w:tr>
      <w:tr w:rsidR="001E0708" w:rsidRPr="001E0708" w:rsidTr="00F64F0B">
        <w:tc>
          <w:tcPr>
            <w:tcW w:w="2660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</w:t>
            </w:r>
          </w:p>
        </w:tc>
        <w:tc>
          <w:tcPr>
            <w:tcW w:w="8022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Идентифицирует и анализирует требования, готовит рекомендации по изменениям</w:t>
            </w:r>
          </w:p>
        </w:tc>
      </w:tr>
      <w:tr w:rsidR="001E0708" w:rsidRPr="001E0708" w:rsidTr="00F64F0B">
        <w:tc>
          <w:tcPr>
            <w:tcW w:w="2660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Проектный менеджер </w:t>
            </w:r>
            <w:proofErr w:type="gramStart"/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  <w:tc>
          <w:tcPr>
            <w:tcW w:w="8022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Авторизует изменения, связанные с техническими аспектами проекта</w:t>
            </w:r>
          </w:p>
        </w:tc>
      </w:tr>
      <w:tr w:rsidR="001E0708" w:rsidRPr="001E0708" w:rsidTr="00F64F0B">
        <w:tc>
          <w:tcPr>
            <w:tcW w:w="2660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по обучению</w:t>
            </w:r>
          </w:p>
        </w:tc>
        <w:tc>
          <w:tcPr>
            <w:tcW w:w="8022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Авторизует изменения, связанные с обучением и методическим сопровождением педагогов в реализации проекта </w:t>
            </w:r>
          </w:p>
        </w:tc>
      </w:tr>
      <w:tr w:rsidR="001E0708" w:rsidRPr="001E0708" w:rsidTr="00F64F0B">
        <w:tc>
          <w:tcPr>
            <w:tcW w:w="2660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Учитель-координатор</w:t>
            </w:r>
          </w:p>
        </w:tc>
        <w:tc>
          <w:tcPr>
            <w:tcW w:w="8022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Авторизует изменения, связанные с учебными материалами и методиками обучения в технологии смешанного обучения</w:t>
            </w:r>
          </w:p>
        </w:tc>
      </w:tr>
      <w:tr w:rsidR="001E0708" w:rsidRPr="001E0708" w:rsidTr="00F64F0B">
        <w:tc>
          <w:tcPr>
            <w:tcW w:w="2660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(Педагогический коллектив)</w:t>
            </w:r>
          </w:p>
        </w:tc>
        <w:tc>
          <w:tcPr>
            <w:tcW w:w="8022" w:type="dxa"/>
          </w:tcPr>
          <w:p w:rsidR="001E0708" w:rsidRPr="001E0708" w:rsidRDefault="001E0708" w:rsidP="001E07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Авторизует изменения, связанные с учебными материалами в технологии смешанного обучения</w:t>
            </w:r>
          </w:p>
        </w:tc>
      </w:tr>
    </w:tbl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 к определению и изменению требований</w:t>
      </w:r>
    </w:p>
    <w:p w:rsidR="001E0708" w:rsidRPr="001E0708" w:rsidRDefault="001E0708" w:rsidP="001E0708">
      <w:pPr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Требования участников проекта определяются одновременно с идентификацией заинтересованных сторон и сопоставляются с целью проекта, зафиксированной в уставе проекта.</w:t>
      </w:r>
    </w:p>
    <w:p w:rsidR="001E0708" w:rsidRPr="001E0708" w:rsidRDefault="001E0708" w:rsidP="001E070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Получаемая информация о требованиях классифицируется, ранжируется по приоритетности и документируется (в реестре заинтересованных сторон). Наивысший приоритет имеют требования, связанные со сроками и качеством реализации проекта.</w:t>
      </w:r>
    </w:p>
    <w:p w:rsidR="001E0708" w:rsidRPr="001E0708" w:rsidRDefault="001E0708" w:rsidP="001E0708">
      <w:pPr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Требования и/или изменения требований анализируются руководителем проекта или ответственным членом команды в первую очередь на степень их влияния на сроки проекта и качество реализации.</w:t>
      </w:r>
    </w:p>
    <w:p w:rsidR="001E0708" w:rsidRPr="001E0708" w:rsidRDefault="001E0708" w:rsidP="001E0708">
      <w:pPr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С учетом степени влияния требования на параметры проекта и качество реализации проекта принимается решение о внесении изменений в план проекта, если они необходимы. Внесение изменений проходит установленную процедуру в процессе общего контроля над изменениями (документированный запрос об изменении, анализ влияния на параметры проекта, включая риски, принятие решения по изменению, информирование участников проекта). Проведение установленной процедуры контроля изменений.</w:t>
      </w:r>
    </w:p>
    <w:p w:rsidR="001E0708" w:rsidRPr="001E0708" w:rsidRDefault="001E0708" w:rsidP="001E0708">
      <w:pPr>
        <w:spacing w:before="24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708" w:rsidRPr="001E0708" w:rsidRDefault="001E0708" w:rsidP="001E0708">
      <w:pPr>
        <w:spacing w:before="240" w:after="24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Обоснование метрик</w:t>
      </w:r>
    </w:p>
    <w:p w:rsidR="001E0708" w:rsidRPr="001E0708" w:rsidRDefault="001E0708" w:rsidP="001E0708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Метрики выбираются на основе их релевантности к целям проекта, возможности их измерения и отслеживания. Метрики должны предоставлять полезную информацию для принятия управленческих решений.</w:t>
      </w:r>
    </w:p>
    <w:p w:rsidR="001E0708" w:rsidRPr="001E0708" w:rsidRDefault="001E0708" w:rsidP="001E0708">
      <w:pPr>
        <w:spacing w:before="240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метрики</w:t>
      </w:r>
    </w:p>
    <w:p w:rsidR="001E0708" w:rsidRPr="001E0708" w:rsidRDefault="001E0708" w:rsidP="001E07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вовлеченности педагогов</w:t>
      </w: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: количество обученных педагогов, процент вовлеченности педагогов от общего числа.</w:t>
      </w:r>
    </w:p>
    <w:p w:rsidR="001E0708" w:rsidRPr="001E0708" w:rsidRDefault="001E0708" w:rsidP="001E07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удовлетворенности участников</w:t>
      </w: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: результаты опросов и анкет выраженные в процентном отношении по ключевым позициям.</w:t>
      </w:r>
    </w:p>
    <w:p w:rsidR="001E0708" w:rsidRPr="001E0708" w:rsidRDefault="001E0708" w:rsidP="001E07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Успеваемость учащихся</w:t>
      </w: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: академические показатели до и после внедрения изменений в динамики изменений.</w:t>
      </w:r>
    </w:p>
    <w:p w:rsid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Отслеживание требований</w:t>
      </w:r>
    </w:p>
    <w:p w:rsidR="001E0708" w:rsidRPr="001E0708" w:rsidRDefault="001E0708" w:rsidP="001E0708">
      <w:pPr>
        <w:numPr>
          <w:ilvl w:val="0"/>
          <w:numId w:val="12"/>
        </w:numPr>
        <w:spacing w:before="24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Новые требования, изменение первоначальных требований и принятые мероприятия по ним отслеживаются в матрице отслеживания требований.</w:t>
      </w:r>
    </w:p>
    <w:p w:rsidR="001E0708" w:rsidRPr="001E0708" w:rsidRDefault="001E0708" w:rsidP="001E0708">
      <w:pPr>
        <w:numPr>
          <w:ilvl w:val="0"/>
          <w:numId w:val="12"/>
        </w:numPr>
        <w:spacing w:before="24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Атрибуты требований, включаемые в матрицу отслеживания требований:</w:t>
      </w:r>
    </w:p>
    <w:p w:rsidR="001E0708" w:rsidRPr="001E0708" w:rsidRDefault="001E0708" w:rsidP="001E0708">
      <w:pPr>
        <w:numPr>
          <w:ilvl w:val="0"/>
          <w:numId w:val="1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порядковый номер;</w:t>
      </w:r>
    </w:p>
    <w:p w:rsidR="001E0708" w:rsidRPr="001E0708" w:rsidRDefault="001E0708" w:rsidP="001E0708">
      <w:pPr>
        <w:numPr>
          <w:ilvl w:val="0"/>
          <w:numId w:val="1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описание требования;</w:t>
      </w:r>
    </w:p>
    <w:p w:rsidR="001E0708" w:rsidRPr="001E0708" w:rsidRDefault="001E0708" w:rsidP="001E0708">
      <w:pPr>
        <w:numPr>
          <w:ilvl w:val="0"/>
          <w:numId w:val="1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источник (откуда или от кого пришло требование);</w:t>
      </w:r>
    </w:p>
    <w:p w:rsidR="001E0708" w:rsidRPr="001E0708" w:rsidRDefault="001E0708" w:rsidP="001E0708">
      <w:pPr>
        <w:numPr>
          <w:ilvl w:val="0"/>
          <w:numId w:val="1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приоритетность;</w:t>
      </w:r>
    </w:p>
    <w:p w:rsidR="001E0708" w:rsidRPr="001E0708" w:rsidRDefault="001E0708" w:rsidP="001E0708">
      <w:pPr>
        <w:numPr>
          <w:ilvl w:val="0"/>
          <w:numId w:val="1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объект требования (элемент ИСР, затрагиваемый требованием);</w:t>
      </w:r>
    </w:p>
    <w:p w:rsidR="001E0708" w:rsidRPr="001E0708" w:rsidRDefault="001E0708" w:rsidP="001E0708">
      <w:pPr>
        <w:numPr>
          <w:ilvl w:val="0"/>
          <w:numId w:val="1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запланированное мероприятие (решение) по удовлетворению требования;</w:t>
      </w:r>
    </w:p>
    <w:p w:rsidR="001E0708" w:rsidRPr="001E0708" w:rsidRDefault="001E0708" w:rsidP="001E0708">
      <w:pPr>
        <w:numPr>
          <w:ilvl w:val="0"/>
          <w:numId w:val="13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результат реализации мероприятия.</w:t>
      </w:r>
    </w:p>
    <w:p w:rsidR="001E0708" w:rsidRPr="001E0708" w:rsidRDefault="001E0708" w:rsidP="001E0708">
      <w:pPr>
        <w:spacing w:before="24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708" w:rsidRPr="001E0708" w:rsidRDefault="001E0708" w:rsidP="001E07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Составлено/утверждено</w:t>
      </w:r>
    </w:p>
    <w:tbl>
      <w:tblPr>
        <w:tblStyle w:val="2"/>
        <w:tblW w:w="10543" w:type="dxa"/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2638"/>
      </w:tblGrid>
      <w:tr w:rsidR="001E0708" w:rsidRPr="001E0708" w:rsidTr="00F64F0B">
        <w:trPr>
          <w:trHeight w:val="553"/>
        </w:trPr>
        <w:tc>
          <w:tcPr>
            <w:tcW w:w="3510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1701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2638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1E0708" w:rsidRPr="001E0708" w:rsidTr="00F64F0B">
        <w:trPr>
          <w:trHeight w:val="387"/>
        </w:trPr>
        <w:tc>
          <w:tcPr>
            <w:tcW w:w="3510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94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Марцинковская Е.М.</w:t>
            </w:r>
          </w:p>
        </w:tc>
        <w:tc>
          <w:tcPr>
            <w:tcW w:w="1701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1E0708" w:rsidRPr="001E0708" w:rsidTr="00F64F0B">
        <w:trPr>
          <w:trHeight w:val="379"/>
        </w:trPr>
        <w:tc>
          <w:tcPr>
            <w:tcW w:w="3510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 команды проекта</w:t>
            </w:r>
          </w:p>
        </w:tc>
        <w:tc>
          <w:tcPr>
            <w:tcW w:w="2694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01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</w:tr>
    </w:tbl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Pr="001E0708" w:rsidRDefault="001E0708" w:rsidP="001E0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2.5 </w:t>
      </w:r>
      <w:r w:rsidRPr="001E0708">
        <w:rPr>
          <w:rFonts w:ascii="Times New Roman" w:eastAsia="Times New Roman" w:hAnsi="Times New Roman" w:cs="Times New Roman"/>
          <w:b/>
          <w:sz w:val="28"/>
          <w:szCs w:val="28"/>
        </w:rPr>
        <w:t>ОПИСАНИЕ СОДЕРЖАНИЯ ПРОЕКТА</w:t>
      </w:r>
    </w:p>
    <w:p w:rsidR="001E0708" w:rsidRPr="001E0708" w:rsidRDefault="001E0708" w:rsidP="001E070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sz w:val="24"/>
          <w:szCs w:val="24"/>
        </w:rPr>
        <w:t>Титульная информация о проекте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1E0708" w:rsidRPr="001E0708" w:rsidTr="00F64F0B">
        <w:trPr>
          <w:trHeight w:val="420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инновациями: внедрение технологии смешанного обучения для повышения мотивации</w:t>
            </w:r>
          </w:p>
        </w:tc>
      </w:tr>
      <w:tr w:rsidR="001E0708" w:rsidRPr="001E0708" w:rsidTr="00F64F0B">
        <w:trPr>
          <w:trHeight w:val="290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Планируемое время начала и окончания проекта (месяц/год)</w:t>
            </w:r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Начало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22.05.2023</w:t>
            </w:r>
          </w:p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Окончание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30.12.2025</w:t>
            </w:r>
          </w:p>
        </w:tc>
      </w:tr>
      <w:tr w:rsidR="001E0708" w:rsidRPr="001E0708" w:rsidTr="00F64F0B">
        <w:trPr>
          <w:trHeight w:val="54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Место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реализации</w:t>
            </w:r>
            <w:proofErr w:type="spellEnd"/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>г. Лесосибирск, Муниципальное бюджетное общеобразовательное учреждение «Средняя общеобразовательная школа №2 города Лесосибирска» (МБОУ «СОШ №2»)</w:t>
            </w:r>
          </w:p>
        </w:tc>
      </w:tr>
      <w:tr w:rsidR="001E0708" w:rsidRPr="001E0708" w:rsidTr="00F64F0B">
        <w:trPr>
          <w:trHeight w:val="54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Руководитель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>Марцинковская Екатерина Михайловна – заместитель директора по УВР</w:t>
            </w:r>
          </w:p>
        </w:tc>
      </w:tr>
      <w:tr w:rsidR="001E0708" w:rsidRPr="001E0708" w:rsidTr="00F64F0B">
        <w:trPr>
          <w:trHeight w:val="841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Куратор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другие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участники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МБОУ «СОШ №2» Власова Лариса Юрьевна/ </w:t>
            </w:r>
          </w:p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Николаевна, Жданова Оксана Викторовна – заместители директора по УВР; педагогический коллектив МБОУ «СОШ №2»</w:t>
            </w:r>
          </w:p>
        </w:tc>
      </w:tr>
      <w:tr w:rsidR="001E0708" w:rsidRPr="001E0708" w:rsidTr="00F64F0B">
        <w:trPr>
          <w:trHeight w:val="54"/>
        </w:trPr>
        <w:tc>
          <w:tcPr>
            <w:tcW w:w="2802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создания</w:t>
            </w:r>
            <w:proofErr w:type="spellEnd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07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документа</w:t>
            </w:r>
            <w:proofErr w:type="spellEnd"/>
          </w:p>
        </w:tc>
        <w:tc>
          <w:tcPr>
            <w:tcW w:w="7796" w:type="dxa"/>
            <w:vAlign w:val="bottom"/>
          </w:tcPr>
          <w:p w:rsidR="001E0708" w:rsidRPr="001E0708" w:rsidRDefault="001E0708" w:rsidP="001E0708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E07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1E0708" w:rsidRPr="001E0708" w:rsidRDefault="001E0708" w:rsidP="001E07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продукта проекта</w:t>
      </w:r>
    </w:p>
    <w:p w:rsidR="001E0708" w:rsidRPr="001E0708" w:rsidRDefault="001E0708" w:rsidP="001E070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 "Управление инновациями: внедрение технологии смешанного обучения для повышения мотивации" направлен на улучшение образовательного процесса в МБОУ «СОШ №2» через внедрение технологии смешанного обучения. </w:t>
      </w:r>
    </w:p>
    <w:p w:rsidR="001E0708" w:rsidRPr="001E0708" w:rsidRDefault="001E0708" w:rsidP="001E07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Описание продукта проекта определяется нижеследующим перечнем:</w:t>
      </w:r>
    </w:p>
    <w:p w:rsidR="001E0708" w:rsidRPr="001E0708" w:rsidRDefault="001E0708" w:rsidP="001E0708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Адаптированные учебные материалы, интегрированные с технологией смешанного обучения.</w:t>
      </w:r>
    </w:p>
    <w:p w:rsidR="001E0708" w:rsidRPr="001E0708" w:rsidRDefault="001E0708" w:rsidP="001E0708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Обученные педагоги, способные применять технологию смешанного обучения в учебном процессе.</w:t>
      </w:r>
    </w:p>
    <w:p w:rsidR="001E0708" w:rsidRPr="001E0708" w:rsidRDefault="001E0708" w:rsidP="001E0708">
      <w:pPr>
        <w:numPr>
          <w:ilvl w:val="0"/>
          <w:numId w:val="1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Созданная инфраструктура для поддержки смешанного обучения (оборудование, программное обеспечение и т.д.).</w:t>
      </w:r>
    </w:p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приемки продукта</w:t>
      </w:r>
    </w:p>
    <w:p w:rsidR="001E0708" w:rsidRPr="001E0708" w:rsidRDefault="001E0708" w:rsidP="001E070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содержанию:</w:t>
      </w: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 запланированные мероприятия проведены. Достижение увеличения уровня мотивации (внутренней) учащихся не менее чем на 15% по сравнению с исходным уровнем. Улучшение показателей успеваемости учащихся, </w:t>
      </w:r>
      <w:proofErr w:type="gramStart"/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выраженными</w:t>
      </w:r>
      <w:proofErr w:type="gramEnd"/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повышении средних баллов по предметам (от 3,4) и уменьшении числа неудовлетворительных оценок (100% качества по контрольным периодам).</w:t>
      </w:r>
    </w:p>
    <w:p w:rsidR="001E0708" w:rsidRPr="001E0708" w:rsidRDefault="001E0708" w:rsidP="001E070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По срокам: реализация проекта началась и закончилась в установленные сроки, утвержденными в проектном плане (Методический совет, административная планировочное совещание). Регулярное предоставление отчетов о ходе выполнения проекта и достижении поставленных целей в установленные сроки (Педагогический совет, Методический совет, Управляющий совет).</w:t>
      </w:r>
    </w:p>
    <w:p w:rsidR="001E0708" w:rsidRPr="001E0708" w:rsidRDefault="001E0708" w:rsidP="001E070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качеству: качество образовательной модели смешанного обучения соответствует требования ФГОС-21 и ФОП. Уровень удовлетворенности результатами проекта не менее 82% по результатам оценки качества проекта на основании обратной связи от субъектов образования  </w:t>
      </w:r>
    </w:p>
    <w:p w:rsidR="001E0708" w:rsidRPr="001E0708" w:rsidRDefault="001E0708" w:rsidP="001E0708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Процесс приемки готового продукта включают:</w:t>
      </w:r>
    </w:p>
    <w:p w:rsidR="001E0708" w:rsidRPr="001E0708" w:rsidRDefault="001E0708" w:rsidP="001E0708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Экспертиза и утверждение адаптированных учебных материалов на соответствие образовательным стандартам.</w:t>
      </w:r>
    </w:p>
    <w:p w:rsidR="001E0708" w:rsidRPr="001E0708" w:rsidRDefault="001E0708" w:rsidP="001E0708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уровня подготовки педагогов через самодиагностику и подтверждение их готовности к применению смешанного </w:t>
      </w:r>
      <w:proofErr w:type="gramStart"/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обучения по итогам</w:t>
      </w:r>
      <w:proofErr w:type="gramEnd"/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посещения уроков.</w:t>
      </w:r>
    </w:p>
    <w:p w:rsidR="001E0708" w:rsidRPr="001E0708" w:rsidRDefault="001E0708" w:rsidP="001E0708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Измерение уровня мотивации учащихся и сравнение с исходными показателями, с целью достижения повышения на 15%.</w:t>
      </w:r>
    </w:p>
    <w:p w:rsidR="001E0708" w:rsidRPr="001E0708" w:rsidRDefault="001E0708" w:rsidP="001E0708">
      <w:pPr>
        <w:numPr>
          <w:ilvl w:val="0"/>
          <w:numId w:val="1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Оценка созданной инфраструктуры для смешанного обучения на соответствие требованиям проекта.</w:t>
      </w:r>
    </w:p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результаты проекта</w:t>
      </w:r>
    </w:p>
    <w:p w:rsidR="001E0708" w:rsidRPr="001E0708" w:rsidRDefault="001E0708" w:rsidP="001E0708">
      <w:pPr>
        <w:numPr>
          <w:ilvl w:val="0"/>
          <w:numId w:val="1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Адаптированы и внедрены в учебный процесс материалы для реализации технологии смешанного обучения.</w:t>
      </w:r>
    </w:p>
    <w:p w:rsidR="001E0708" w:rsidRPr="001E0708" w:rsidRDefault="001E0708" w:rsidP="001E0708">
      <w:pPr>
        <w:numPr>
          <w:ilvl w:val="0"/>
          <w:numId w:val="1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Обучены педагоги по теме организации технологии смешенного обучения.</w:t>
      </w:r>
    </w:p>
    <w:p w:rsidR="001E0708" w:rsidRPr="001E0708" w:rsidRDefault="001E0708" w:rsidP="001E0708">
      <w:pPr>
        <w:numPr>
          <w:ilvl w:val="0"/>
          <w:numId w:val="1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Документация проекта, включая отчеты, методические рекомендации, технологические карты уроков и цифровые ресурсы.</w:t>
      </w:r>
    </w:p>
    <w:p w:rsidR="001E0708" w:rsidRPr="001E0708" w:rsidRDefault="001E0708" w:rsidP="001E0708">
      <w:pPr>
        <w:numPr>
          <w:ilvl w:val="0"/>
          <w:numId w:val="1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Промежуточные результаты, такие как отчеты о прогрессе проекта, оценки текущего состояния мотивации и успеваемости учащихся.</w:t>
      </w:r>
    </w:p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Исключения проекта</w:t>
      </w:r>
    </w:p>
    <w:p w:rsidR="001E0708" w:rsidRPr="001E0708" w:rsidRDefault="001E0708" w:rsidP="001E07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Проект не включает:</w:t>
      </w:r>
    </w:p>
    <w:p w:rsidR="001E0708" w:rsidRPr="001E0708" w:rsidRDefault="001E0708" w:rsidP="001E0708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Разработку новых программ и требований к организации технологии смешанного обучения, которые выходят за рамки адаптации текущих учебных материалов к технологии.</w:t>
      </w:r>
    </w:p>
    <w:p w:rsidR="001E0708" w:rsidRPr="001E0708" w:rsidRDefault="001E0708" w:rsidP="001E0708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Проведение капитального ремонта или строительства новых учебных помещений.</w:t>
      </w:r>
    </w:p>
    <w:p w:rsidR="001E0708" w:rsidRPr="001E0708" w:rsidRDefault="001E0708" w:rsidP="001E0708">
      <w:pPr>
        <w:numPr>
          <w:ilvl w:val="0"/>
          <w:numId w:val="1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Разработку новых информационных систем управления образовательным процессом.</w:t>
      </w:r>
    </w:p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Ограничения проекта</w:t>
      </w:r>
    </w:p>
    <w:p w:rsidR="001E0708" w:rsidRPr="001E0708" w:rsidRDefault="001E0708" w:rsidP="001E07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Основные ограничения проекта включают:</w:t>
      </w:r>
    </w:p>
    <w:p w:rsidR="001E0708" w:rsidRPr="001E0708" w:rsidRDefault="001E0708" w:rsidP="001E0708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Бюджет проекта, ограничивающий возможности по приобретению оборудования и обучению педагогов бюджетом МБОУ «СОШ №2».</w:t>
      </w:r>
    </w:p>
    <w:p w:rsidR="001E0708" w:rsidRPr="001E0708" w:rsidRDefault="001E0708" w:rsidP="001E0708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Временные рамки, требующие завершения всех ключевых мероприятий до конца 2025 года.</w:t>
      </w:r>
    </w:p>
    <w:p w:rsidR="001E0708" w:rsidRPr="001E0708" w:rsidRDefault="001E0708" w:rsidP="001E0708">
      <w:pPr>
        <w:numPr>
          <w:ilvl w:val="0"/>
          <w:numId w:val="1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Ограниченный доступ к цифровым образовательным ресурсам на основании Приказа Министерства просвещения Российской Федерации от 02.08.2022 №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29.08.2022 № 69822).</w:t>
      </w:r>
    </w:p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Допущения проекта</w:t>
      </w:r>
    </w:p>
    <w:p w:rsidR="001E0708" w:rsidRPr="001E0708" w:rsidRDefault="001E0708" w:rsidP="001E0708">
      <w:pPr>
        <w:numPr>
          <w:ilvl w:val="0"/>
          <w:numId w:val="1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Поддержка и активное участие администрации школы и педагогического коллектива.</w:t>
      </w:r>
    </w:p>
    <w:p w:rsidR="001E0708" w:rsidRPr="001E0708" w:rsidRDefault="001E0708" w:rsidP="001E0708">
      <w:pPr>
        <w:numPr>
          <w:ilvl w:val="0"/>
          <w:numId w:val="1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Доступность необходимых технических ресурсов и программного обеспечения.</w:t>
      </w:r>
    </w:p>
    <w:p w:rsidR="001E0708" w:rsidRPr="001E0708" w:rsidRDefault="001E0708" w:rsidP="001E0708">
      <w:pPr>
        <w:numPr>
          <w:ilvl w:val="0"/>
          <w:numId w:val="1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Готовность учащихся и их родителей к внедрению новых технологий в образовательный процесс.</w:t>
      </w:r>
    </w:p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Другая значимая информация</w:t>
      </w:r>
    </w:p>
    <w:p w:rsidR="001E0708" w:rsidRPr="001E0708" w:rsidRDefault="001E0708" w:rsidP="001E07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Для успешного выполнения проекта необходимо также учитывать:</w:t>
      </w:r>
    </w:p>
    <w:p w:rsidR="001E0708" w:rsidRPr="001E0708" w:rsidRDefault="001E0708" w:rsidP="001E0708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Регулярное обучение и повышение квалификации педагогов, в том числе используя возможности </w:t>
      </w:r>
      <w:proofErr w:type="spellStart"/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внутришкол</w:t>
      </w:r>
      <w:r w:rsidR="00F64F0B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ного</w:t>
      </w:r>
      <w:proofErr w:type="spellEnd"/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семинара, для обеспечения устойчивости внедренных изменений.</w:t>
      </w:r>
    </w:p>
    <w:p w:rsidR="001E0708" w:rsidRPr="001E0708" w:rsidRDefault="001E0708" w:rsidP="001E0708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Активное информирование родителей и других заинтересованных сторон для повышения поддержки и понимания целей проекта.</w:t>
      </w:r>
    </w:p>
    <w:p w:rsidR="001E0708" w:rsidRPr="001E0708" w:rsidRDefault="001E0708" w:rsidP="001E0708">
      <w:pPr>
        <w:numPr>
          <w:ilvl w:val="0"/>
          <w:numId w:val="2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Cs/>
          <w:sz w:val="24"/>
          <w:szCs w:val="24"/>
        </w:rPr>
        <w:t>Постоянный мониторинг и оценка прогресса проекта с целью своевременного внесения корректировок и улучшений.</w:t>
      </w:r>
    </w:p>
    <w:p w:rsidR="001E0708" w:rsidRPr="001E0708" w:rsidRDefault="001E0708" w:rsidP="001E07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708" w:rsidRPr="001E0708" w:rsidRDefault="001E0708" w:rsidP="001E070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Составлено/утверждено</w:t>
      </w:r>
    </w:p>
    <w:tbl>
      <w:tblPr>
        <w:tblStyle w:val="3"/>
        <w:tblW w:w="10543" w:type="dxa"/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2638"/>
      </w:tblGrid>
      <w:tr w:rsidR="001E0708" w:rsidRPr="001E0708" w:rsidTr="001E0708">
        <w:trPr>
          <w:trHeight w:val="553"/>
        </w:trPr>
        <w:tc>
          <w:tcPr>
            <w:tcW w:w="3510" w:type="dxa"/>
            <w:shd w:val="clear" w:color="auto" w:fill="D9D9D9" w:themeFill="background1" w:themeFillShade="D9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1E0708" w:rsidRPr="001E0708" w:rsidTr="00F64F0B">
        <w:trPr>
          <w:trHeight w:val="387"/>
        </w:trPr>
        <w:tc>
          <w:tcPr>
            <w:tcW w:w="3510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проекта</w:t>
            </w:r>
          </w:p>
        </w:tc>
        <w:tc>
          <w:tcPr>
            <w:tcW w:w="2694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Л.Ю.</w:t>
            </w:r>
          </w:p>
        </w:tc>
        <w:tc>
          <w:tcPr>
            <w:tcW w:w="1701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</w:tr>
      <w:tr w:rsidR="001E0708" w:rsidRPr="001E0708" w:rsidTr="00F64F0B">
        <w:trPr>
          <w:trHeight w:val="379"/>
        </w:trPr>
        <w:tc>
          <w:tcPr>
            <w:tcW w:w="3510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94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Марцинковская Е.М.</w:t>
            </w:r>
          </w:p>
        </w:tc>
        <w:tc>
          <w:tcPr>
            <w:tcW w:w="1701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1E0708" w:rsidRPr="001E0708" w:rsidRDefault="001E0708" w:rsidP="001E0708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708">
              <w:rPr>
                <w:rFonts w:ascii="Times New Roman" w:eastAsia="Times New Roman" w:hAnsi="Times New Roman" w:cs="Times New Roman"/>
                <w:sz w:val="24"/>
                <w:szCs w:val="24"/>
              </w:rPr>
              <w:t>19.04.2024</w:t>
            </w:r>
          </w:p>
        </w:tc>
      </w:tr>
    </w:tbl>
    <w:p w:rsidR="001E0708" w:rsidRPr="001E0708" w:rsidRDefault="001E0708" w:rsidP="001E070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  <w:b/>
        </w:rPr>
      </w:pPr>
    </w:p>
    <w:p w:rsidR="00F64F0B" w:rsidRDefault="00F64F0B" w:rsidP="00F75322">
      <w:pPr>
        <w:rPr>
          <w:rFonts w:ascii="Times New Roman" w:hAnsi="Times New Roman" w:cs="Times New Roman"/>
          <w:b/>
        </w:rPr>
      </w:pPr>
    </w:p>
    <w:p w:rsidR="00F64F0B" w:rsidRDefault="00F64F0B" w:rsidP="00F75322">
      <w:pPr>
        <w:rPr>
          <w:rFonts w:ascii="Times New Roman" w:hAnsi="Times New Roman" w:cs="Times New Roman"/>
          <w:b/>
        </w:rPr>
      </w:pPr>
    </w:p>
    <w:p w:rsidR="00F64F0B" w:rsidRDefault="00F64F0B" w:rsidP="00F75322">
      <w:pPr>
        <w:rPr>
          <w:rFonts w:ascii="Times New Roman" w:hAnsi="Times New Roman" w:cs="Times New Roman"/>
          <w:b/>
        </w:rPr>
      </w:pPr>
    </w:p>
    <w:p w:rsidR="00F64F0B" w:rsidRDefault="00F64F0B" w:rsidP="00F75322">
      <w:pPr>
        <w:rPr>
          <w:rFonts w:ascii="Times New Roman" w:hAnsi="Times New Roman" w:cs="Times New Roman"/>
          <w:b/>
        </w:rPr>
      </w:pPr>
    </w:p>
    <w:p w:rsidR="00F64F0B" w:rsidRDefault="00F64F0B" w:rsidP="00F75322">
      <w:pPr>
        <w:rPr>
          <w:rFonts w:ascii="Times New Roman" w:hAnsi="Times New Roman" w:cs="Times New Roman"/>
          <w:b/>
        </w:rPr>
      </w:pPr>
    </w:p>
    <w:p w:rsidR="00F64F0B" w:rsidRDefault="00F64F0B" w:rsidP="00F75322">
      <w:pPr>
        <w:rPr>
          <w:rFonts w:ascii="Times New Roman" w:hAnsi="Times New Roman" w:cs="Times New Roman"/>
          <w:b/>
        </w:rPr>
      </w:pPr>
    </w:p>
    <w:p w:rsidR="00F64F0B" w:rsidRDefault="00F64F0B" w:rsidP="00F75322">
      <w:pPr>
        <w:rPr>
          <w:rFonts w:ascii="Times New Roman" w:hAnsi="Times New Roman" w:cs="Times New Roman"/>
          <w:b/>
        </w:rPr>
      </w:pPr>
    </w:p>
    <w:p w:rsidR="00F64F0B" w:rsidRDefault="00F64F0B" w:rsidP="00F75322">
      <w:pPr>
        <w:rPr>
          <w:rFonts w:ascii="Times New Roman" w:hAnsi="Times New Roman" w:cs="Times New Roman"/>
          <w:b/>
        </w:rPr>
      </w:pPr>
    </w:p>
    <w:p w:rsidR="00F64F0B" w:rsidRDefault="00F64F0B" w:rsidP="00F75322">
      <w:pPr>
        <w:rPr>
          <w:rFonts w:ascii="Times New Roman" w:hAnsi="Times New Roman" w:cs="Times New Roman"/>
          <w:b/>
        </w:rPr>
      </w:pPr>
    </w:p>
    <w:p w:rsidR="00F64F0B" w:rsidRDefault="00F64F0B" w:rsidP="00F75322">
      <w:pPr>
        <w:rPr>
          <w:rFonts w:ascii="Times New Roman" w:hAnsi="Times New Roman" w:cs="Times New Roman"/>
          <w:b/>
        </w:rPr>
      </w:pPr>
    </w:p>
    <w:p w:rsidR="00F64F0B" w:rsidRDefault="00F64F0B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F64F0B" w:rsidRPr="00F64F0B" w:rsidRDefault="00F64F0B" w:rsidP="00F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2.6 </w:t>
      </w:r>
      <w:r w:rsidRPr="00F64F0B">
        <w:rPr>
          <w:rFonts w:ascii="Times New Roman" w:eastAsia="Times New Roman" w:hAnsi="Times New Roman" w:cs="Times New Roman"/>
          <w:b/>
          <w:sz w:val="28"/>
          <w:szCs w:val="28"/>
        </w:rPr>
        <w:t>СЛОВАРЬ ИСР (ДЛЯ ПАКЕТА РАБОТ) ПРОЕКТА</w:t>
      </w:r>
    </w:p>
    <w:p w:rsidR="00F64F0B" w:rsidRPr="00F64F0B" w:rsidRDefault="00F64F0B" w:rsidP="00F64F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sz w:val="24"/>
          <w:szCs w:val="24"/>
        </w:rPr>
        <w:t>Титульная информация о проекте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F64F0B" w:rsidRPr="00F64F0B" w:rsidTr="00F64F0B">
        <w:trPr>
          <w:trHeight w:val="420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инновациями: внедрение технологии смешанного обучения для повышения мотивации</w:t>
            </w:r>
          </w:p>
        </w:tc>
      </w:tr>
      <w:tr w:rsidR="00F64F0B" w:rsidRPr="00F64F0B" w:rsidTr="00F64F0B">
        <w:trPr>
          <w:trHeight w:val="290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Планируемое время начала и окончания проекта (месяц/год)</w:t>
            </w:r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Начало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22.05.2023</w:t>
            </w:r>
          </w:p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Окончание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30.12.2025</w:t>
            </w:r>
          </w:p>
        </w:tc>
      </w:tr>
      <w:tr w:rsidR="00F64F0B" w:rsidRPr="00F64F0B" w:rsidTr="00F64F0B">
        <w:trPr>
          <w:trHeight w:val="54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Место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реализации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г. Лесосибирск, Муниципальное бюджетное общеобразовательное учреждение «Средняя общеобразовательная школа №2 города Лесосибирска» (МБОУ «СОШ №2»)</w:t>
            </w:r>
          </w:p>
        </w:tc>
      </w:tr>
      <w:tr w:rsidR="00F64F0B" w:rsidRPr="00F64F0B" w:rsidTr="00F64F0B">
        <w:trPr>
          <w:trHeight w:val="54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Руководитель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Марцинковская Екатерина Михайловна – заместитель директора по УВР</w:t>
            </w:r>
          </w:p>
        </w:tc>
      </w:tr>
      <w:tr w:rsidR="00F64F0B" w:rsidRPr="00F64F0B" w:rsidTr="00F64F0B">
        <w:trPr>
          <w:trHeight w:val="841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Куратор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другие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участники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МБОУ «СОШ №2» Власова Лариса Юрьевна/ </w:t>
            </w:r>
          </w:p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Николаевна, Жданова Оксана Викторовна – заместители директора по УВР; педагогический коллектив МБОУ «СОШ №2»</w:t>
            </w:r>
          </w:p>
        </w:tc>
      </w:tr>
      <w:tr w:rsidR="00F64F0B" w:rsidRPr="00F64F0B" w:rsidTr="00F64F0B">
        <w:trPr>
          <w:trHeight w:val="54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создания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документа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F64F0B" w:rsidRPr="00F64F0B" w:rsidRDefault="00F64F0B" w:rsidP="00F64F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Элемент</w:t>
      </w:r>
      <w:proofErr w:type="spellEnd"/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ИСР: 1.</w:t>
      </w: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Инициация</w:t>
      </w:r>
      <w:proofErr w:type="spellEnd"/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проекта</w:t>
      </w:r>
      <w:proofErr w:type="spellEnd"/>
    </w:p>
    <w:tbl>
      <w:tblPr>
        <w:tblStyle w:val="4"/>
        <w:tblW w:w="0" w:type="auto"/>
        <w:tblLayout w:type="fixed"/>
        <w:tblLook w:val="0000" w:firstRow="0" w:lastRow="0" w:firstColumn="0" w:lastColumn="0" w:noHBand="0" w:noVBand="0"/>
      </w:tblPr>
      <w:tblGrid>
        <w:gridCol w:w="676"/>
        <w:gridCol w:w="2214"/>
        <w:gridCol w:w="1928"/>
        <w:gridCol w:w="2661"/>
        <w:gridCol w:w="1560"/>
        <w:gridCol w:w="1483"/>
      </w:tblGrid>
      <w:tr w:rsidR="00F64F0B" w:rsidRPr="00F64F0B" w:rsidTr="00F64F0B">
        <w:trPr>
          <w:trHeight w:val="207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Идентификатор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контрольного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счета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Описание работ </w:t>
            </w: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текущей ситуации, определение целей и зада</w:t>
            </w:r>
            <w:r w:rsidRPr="00F64F0B">
              <w:rPr>
                <w:rFonts w:ascii="Times New Roman" w:eastAsiaTheme="minorEastAsia" w:hAnsi="Times New Roman" w:cs="Times New Roman"/>
                <w:sz w:val="20"/>
                <w:szCs w:val="20"/>
              </w:rPr>
              <w:t>ч, формирование команды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Исполнитель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администрация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школы</w:t>
            </w:r>
            <w:proofErr w:type="spellEnd"/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Список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контрольных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событий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стартовой встречи</w:t>
            </w:r>
          </w:p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устава проекта</w:t>
            </w:r>
          </w:p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заинтересованных сторон и их требований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proofErr w:type="spellStart"/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val="en-US" w:eastAsia="ru-RU"/>
              </w:rPr>
              <w:t>Требуемые</w:t>
            </w:r>
            <w:proofErr w:type="spellEnd"/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val="en-US" w:eastAsia="ru-RU"/>
              </w:rPr>
              <w:t>ресурсы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Члены проектной команды, </w:t>
            </w:r>
          </w:p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помещение для совещаний, </w:t>
            </w:r>
          </w:p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материалы для проведения анализа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Требования к качеству: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Четко сформулированные цели и задачи, утвержденный устав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Критерии приемки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Устав проекта утвержден куратором проекта (директором школы), требования заинтересованных сторон документированы</w:t>
            </w:r>
          </w:p>
        </w:tc>
      </w:tr>
      <w:tr w:rsidR="00F64F0B" w:rsidRPr="00F64F0B" w:rsidTr="00F64F0B">
        <w:trPr>
          <w:trHeight w:val="134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Операция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Трудозатраты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Проведение стартовой встречи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Организация и проведение стартовой встречи команды проекта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Помещение для встречи, презентационные материалы, проектор, ноутбук, канцелярские принадлежности, участники встречи (администрация школы).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4 часов подготовка и организация</w:t>
            </w:r>
          </w:p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1 час проведение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Руководитель проекта 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Подготовка устава проекта</w:t>
            </w:r>
          </w:p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Разработка устава проекта, включающего цели, задачи, ограничения и допущения проекта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проекта, канцелярские принадлежности, программное обеспечение для документирования.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Определение заинтересованных сторон и их требований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Идентификация всех заинтересованных сторон проекта и сбор их требований.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Аналитик, руководитель проекта, анкеты для опроса, программное обеспечение для анализа данных.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Руководитель проекта, </w:t>
            </w:r>
          </w:p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Аналитик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Анализ текущей ситуации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Анализ текущего состояния учебного процесса и уровня мотивации учащихся и учителей.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Аналитик, данные диагностики мотивации, программное обеспечение для анализа данных.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8</w:t>
            </w: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 час</w:t>
            </w:r>
            <w:r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Аналитик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 xml:space="preserve">Формирование </w:t>
            </w: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lastRenderedPageBreak/>
              <w:t>команды проекта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lastRenderedPageBreak/>
              <w:t xml:space="preserve">Подбор и </w:t>
            </w: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lastRenderedPageBreak/>
              <w:t>утверждение членов команды проекта, распределение ролей и обязанностей.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lastRenderedPageBreak/>
              <w:t xml:space="preserve">Администрация школы, </w:t>
            </w: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lastRenderedPageBreak/>
              <w:t>руководитель проекта, список потенциальных участников команды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lastRenderedPageBreak/>
              <w:t>6</w:t>
            </w: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Руководитель </w:t>
            </w: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lastRenderedPageBreak/>
              <w:t>проекта</w:t>
            </w:r>
          </w:p>
        </w:tc>
      </w:tr>
    </w:tbl>
    <w:p w:rsidR="00F64F0B" w:rsidRPr="00F64F0B" w:rsidRDefault="00F64F0B" w:rsidP="00F64F0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Элемент ИСР: 2.0 Планирование</w:t>
      </w:r>
    </w:p>
    <w:tbl>
      <w:tblPr>
        <w:tblStyle w:val="4"/>
        <w:tblW w:w="0" w:type="auto"/>
        <w:tblLayout w:type="fixed"/>
        <w:tblLook w:val="0000" w:firstRow="0" w:lastRow="0" w:firstColumn="0" w:lastColumn="0" w:noHBand="0" w:noVBand="0"/>
      </w:tblPr>
      <w:tblGrid>
        <w:gridCol w:w="676"/>
        <w:gridCol w:w="2214"/>
        <w:gridCol w:w="1928"/>
        <w:gridCol w:w="2661"/>
        <w:gridCol w:w="1560"/>
        <w:gridCol w:w="1483"/>
      </w:tblGrid>
      <w:tr w:rsidR="00F64F0B" w:rsidRPr="00F64F0B" w:rsidTr="00F64F0B">
        <w:trPr>
          <w:trHeight w:val="207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Идентификатор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контрольного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счета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Theme="minorEastAsia" w:hAnsi="Times New Roman" w:cs="Times New Roman"/>
                <w:sz w:val="20"/>
                <w:szCs w:val="20"/>
              </w:rPr>
              <w:t>Разработка плана проекта, включая график, план управления содержанием и требованиями.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Исполнитель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Руководитель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Список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контрольных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событий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плана управления содержанием</w:t>
            </w:r>
          </w:p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графика проекта</w:t>
            </w:r>
          </w:p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плана управления требованиями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proofErr w:type="spellStart"/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val="en-US" w:eastAsia="ru-RU"/>
              </w:rPr>
              <w:t>Требуемые</w:t>
            </w:r>
            <w:proofErr w:type="spellEnd"/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val="en-US" w:eastAsia="ru-RU"/>
              </w:rPr>
              <w:t>ресурсы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Члены проектной команды, </w:t>
            </w:r>
          </w:p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программное обеспечение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Требования к качеству: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Детализированные и </w:t>
            </w:r>
            <w:proofErr w:type="gramStart"/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реалистичные планы</w:t>
            </w:r>
            <w:proofErr w:type="gramEnd"/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, соответствие требованиям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Критерии приемки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Утвержденные планы проекта, </w:t>
            </w:r>
            <w:proofErr w:type="gramStart"/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включающий</w:t>
            </w:r>
            <w:proofErr w:type="gramEnd"/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 расписание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Техническая информация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План управления проектом, диаграммы </w:t>
            </w:r>
            <w:proofErr w:type="spellStart"/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Ганта</w:t>
            </w:r>
            <w:proofErr w:type="spellEnd"/>
          </w:p>
        </w:tc>
      </w:tr>
      <w:tr w:rsidR="00F64F0B" w:rsidRPr="00F64F0B" w:rsidTr="00F64F0B">
        <w:trPr>
          <w:trHeight w:val="134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Операция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Трудозатраты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Разработка плана управления проектом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Создание основного документа, включающего все планы управления, необходимые для успешной реализации проекта.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проекта, канцелярские принадлежности, программное обеспечение для документирования.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40 часов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Руководитель проекта 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Определение требований к содержанию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Сбор и документирование всех требований к содержанию проекта, включая результаты анализа заинтересованных сторон.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Аналитик, данные опросов, программное обеспечение для анализа данных.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Аналитик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Разработка иерархической структуры работ (ИСР)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Создание ИСР для определения всех пакетов работ и контрольных счетов.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проекта, аналитик, программное обеспечение для создания ИСР.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15</w:t>
            </w: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 час</w:t>
            </w:r>
            <w:r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Определение ресурсов и расписания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Определение необходимых ресурсов и создание расписания для выполнения всех задач проекта.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Руководитель проекта, куратор проекта, проектный менеджер </w:t>
            </w:r>
            <w:proofErr w:type="gramStart"/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ИТ</w:t>
            </w:r>
            <w:proofErr w:type="gramEnd"/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, программное обеспечение для планирования ресурсов и расписания.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20</w:t>
            </w: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 час</w:t>
            </w:r>
            <w:r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Оценка рисков и разработка плана управления рисками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Идентификация потенциальных рисков и разработка плана управления ими.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Руководитель проекта, аналитик, программное обеспечение 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40 часов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Разработка плана управления качеством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Определение стандартов качества и процедур для их соблюдения в рамках проекта.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Руководитель проекта, аналитик, программное обеспечение 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32 часа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Разработка плана управления коммуникациями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Определение процессов и методов коммуникации для эффективного </w:t>
            </w: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lastRenderedPageBreak/>
              <w:t>обмена информацией в проекте.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lastRenderedPageBreak/>
              <w:t xml:space="preserve">Руководитель проекта, аналитик, программное обеспечение, платформа для создания каналов </w:t>
            </w: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lastRenderedPageBreak/>
              <w:t>коммуникации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lastRenderedPageBreak/>
              <w:t>24 часа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</w:tc>
      </w:tr>
    </w:tbl>
    <w:p w:rsidR="00F64F0B" w:rsidRPr="00F64F0B" w:rsidRDefault="00F64F0B" w:rsidP="00F64F0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Элемент ИСР: 3.0 Реализация</w:t>
      </w:r>
    </w:p>
    <w:tbl>
      <w:tblPr>
        <w:tblStyle w:val="4"/>
        <w:tblW w:w="0" w:type="auto"/>
        <w:tblLayout w:type="fixed"/>
        <w:tblLook w:val="0000" w:firstRow="0" w:lastRow="0" w:firstColumn="0" w:lastColumn="0" w:noHBand="0" w:noVBand="0"/>
      </w:tblPr>
      <w:tblGrid>
        <w:gridCol w:w="676"/>
        <w:gridCol w:w="2214"/>
        <w:gridCol w:w="1928"/>
        <w:gridCol w:w="2661"/>
        <w:gridCol w:w="1560"/>
        <w:gridCol w:w="1483"/>
      </w:tblGrid>
      <w:tr w:rsidR="00F64F0B" w:rsidRPr="00F64F0B" w:rsidTr="00F64F0B">
        <w:trPr>
          <w:trHeight w:val="207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Идентификатор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контрольного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счета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Theme="minorEastAsia" w:hAnsi="Times New Roman" w:cs="Times New Roman"/>
                <w:sz w:val="20"/>
                <w:szCs w:val="20"/>
              </w:rPr>
              <w:t>Выполнение запланированных действий, включая обучение педагогов и внедрение смешанного обучения.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Исполнитель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проекта, Педагогический коллектив, Институт повышения квалификации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Список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контрольных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событий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обучающих семинаров для педагогов</w:t>
            </w:r>
          </w:p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технологии смешанного обучения в учебный процесс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proofErr w:type="spellStart"/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val="en-US" w:eastAsia="ru-RU"/>
              </w:rPr>
              <w:t>Требуемые</w:t>
            </w:r>
            <w:proofErr w:type="spellEnd"/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val="en-US" w:eastAsia="ru-RU"/>
              </w:rPr>
              <w:t>ресурсы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Учебные материалы, цифровые образовательные ресурсы, методические рекомендации по организации учебных занятий в технологии смешанного обучения, педагоги, программы курсов повышения квалификации, программа </w:t>
            </w:r>
            <w:proofErr w:type="spellStart"/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 семинара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Требования к качеству: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Качественное обучение педагогов, адаптированные учебные материалы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Критерии приемки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Учителя успешно прошли обучение (получили </w:t>
            </w:r>
            <w:proofErr w:type="spellStart"/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скртификаты</w:t>
            </w:r>
            <w:proofErr w:type="spellEnd"/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 и удостоверения), технология смешанного обучения внедрены в учебный процесс (проведение занятий)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Техническая информация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Методические материалы, программы обучения</w:t>
            </w:r>
          </w:p>
        </w:tc>
      </w:tr>
      <w:tr w:rsidR="00F64F0B" w:rsidRPr="00F64F0B" w:rsidTr="00F64F0B">
        <w:trPr>
          <w:trHeight w:val="134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Операция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Трудозатраты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Подготовка учебных материалов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Разработка и адаптация учебных материалов для использования в смешанном обучении.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Методический совет школы, методисты, ИТ-специалисты, программное обеспечение для разработки учебных материалов.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160 часов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Руководитель проекта 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Обучение педагогов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Проведение практикумов и семинаров для педагогов по методике смешанного обучения.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Методисты, ИТ-специалисты, учебные материалы, помещение для проведения занятий (в очном формате) и платформа Сферум и ПК (дистанционный формат).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120 часов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Координатор по обучению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Внедрение технологий смешанного обучения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Установка и настройка необходимых ИТ-систем и платформ для поддержки смешанного обучения.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ИТ-специалисты, серверы, программное обеспечение, оборудование для видеоконференций.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120 часов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Проектный менеджер </w:t>
            </w:r>
            <w:proofErr w:type="gramStart"/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ИТ</w:t>
            </w:r>
            <w:proofErr w:type="gramEnd"/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Пилотное тестирование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Проведение пилотного тестирования разработанных уроков и методических рекомендаций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Методическая служба школы, ИТ-специалисты, пилотные классы, учебные материалы, технологические карты уроков.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2</w:t>
            </w: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 часа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методической службы школы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Мониторинг и оценка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Проведение мониторинга и оценки эффективности внедрения технологии смешанного обучения.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Аналитик, программное обеспечение для сбора и анализа данных.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20</w:t>
            </w: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Корректировка и улучшение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Анализ результатов мониторинга и внесение необходимых изменений и улучшений.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Методический совет школы, аналитик, ИТ-специалисты, программное обеспечение 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15</w:t>
            </w: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 час</w:t>
            </w:r>
            <w:r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</w:tc>
      </w:tr>
    </w:tbl>
    <w:p w:rsidR="00F64F0B" w:rsidRDefault="00F64F0B" w:rsidP="00F64F0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F0B" w:rsidRPr="00F64F0B" w:rsidRDefault="00F64F0B" w:rsidP="00F64F0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Элемент ИСР: 4.0 Мониторинг и контроль</w:t>
      </w:r>
    </w:p>
    <w:tbl>
      <w:tblPr>
        <w:tblStyle w:val="4"/>
        <w:tblW w:w="0" w:type="auto"/>
        <w:tblLayout w:type="fixed"/>
        <w:tblLook w:val="0000" w:firstRow="0" w:lastRow="0" w:firstColumn="0" w:lastColumn="0" w:noHBand="0" w:noVBand="0"/>
      </w:tblPr>
      <w:tblGrid>
        <w:gridCol w:w="676"/>
        <w:gridCol w:w="2214"/>
        <w:gridCol w:w="1928"/>
        <w:gridCol w:w="2661"/>
        <w:gridCol w:w="1560"/>
        <w:gridCol w:w="1483"/>
      </w:tblGrid>
      <w:tr w:rsidR="00F64F0B" w:rsidRPr="00F64F0B" w:rsidTr="00F64F0B">
        <w:trPr>
          <w:trHeight w:val="207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Идентификатор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контрольного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счета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Осуществление мониторинга и </w:t>
            </w:r>
            <w:proofErr w:type="gramStart"/>
            <w:r w:rsidRPr="00F64F0B"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F64F0B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ходом проекта, включая оценку прогресса и корректировку планов.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Исполнитель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Список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контрольных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событий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Отчеты о прогрессе проекта</w:t>
            </w:r>
          </w:p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рисков и корректирующие действия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proofErr w:type="spellStart"/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val="en-US" w:eastAsia="ru-RU"/>
              </w:rPr>
              <w:t>Требуемые</w:t>
            </w:r>
            <w:proofErr w:type="spellEnd"/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val="en-US" w:eastAsia="ru-RU"/>
              </w:rPr>
              <w:t>ресурсы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проекта, аналитик, инструменты для мониторинга и отчетности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Требования к качеству: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Точные и своевременные отчеты, эффективное управление рисками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Критерии приемки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Отчеты утверждены, риски минимизированы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Техническая информация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Отчеты о прогрессе, матрица рисков</w:t>
            </w:r>
          </w:p>
        </w:tc>
      </w:tr>
      <w:tr w:rsidR="00F64F0B" w:rsidRPr="00F64F0B" w:rsidTr="00F64F0B">
        <w:trPr>
          <w:trHeight w:val="134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Операция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Трудозатраты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Разработка плана мониторинга и контроля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Создание плана для отслеживания и контроля выполнения проекта, включая методики и инструменты.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проекта, аналитик, инструменты управления проектами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40 часов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Руководитель проекта 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Регулярный сбор данных о ходе проекта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Сбор данных о прогрессе проекта, включая выполнение задач, использование ресурсов и достижение ключевых показателей.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проекта, аналитик, инструменты управления проектами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30</w:t>
            </w: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Анализ данных и подготовка отчетов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Анализ собранных данных, подготовка регулярных отчетов о состоянии проекта и представление их заинтересованным сторонам.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проекта, аналитик, программное обеспечение для анализа данных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80 часов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Управление изменениями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Обработка запросов на изменения в проекте, анализ их влияния на проект и внесение необходимых корректировок.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проекта, аналитик, инструмент для управления изменениями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50 часа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Проверка качества реализации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Проведение регулярных проверок качества выполнения задач и достижения ключевых показателей проекта.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Куратор, руководитель проекта, аналитик, </w:t>
            </w:r>
            <w:proofErr w:type="gramStart"/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чек-листы</w:t>
            </w:r>
            <w:proofErr w:type="gramEnd"/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, контрольные документы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20</w:t>
            </w: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Корректирующие действия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Разработка и реализация корректирующих действий для устранения отклонений от плана.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проекта, аналитик, инструменты управления проектами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22 </w:t>
            </w: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часа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</w:tc>
      </w:tr>
    </w:tbl>
    <w:p w:rsidR="00F64F0B" w:rsidRPr="00F64F0B" w:rsidRDefault="00F64F0B" w:rsidP="00F64F0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 ИСР: 5.0 Завершение</w:t>
      </w:r>
    </w:p>
    <w:tbl>
      <w:tblPr>
        <w:tblStyle w:val="4"/>
        <w:tblW w:w="0" w:type="auto"/>
        <w:tblLayout w:type="fixed"/>
        <w:tblLook w:val="0000" w:firstRow="0" w:lastRow="0" w:firstColumn="0" w:lastColumn="0" w:noHBand="0" w:noVBand="0"/>
      </w:tblPr>
      <w:tblGrid>
        <w:gridCol w:w="676"/>
        <w:gridCol w:w="2214"/>
        <w:gridCol w:w="1928"/>
        <w:gridCol w:w="2661"/>
        <w:gridCol w:w="1560"/>
        <w:gridCol w:w="1483"/>
      </w:tblGrid>
      <w:tr w:rsidR="00F64F0B" w:rsidRPr="00F64F0B" w:rsidTr="00F64F0B">
        <w:trPr>
          <w:trHeight w:val="207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Идентификатор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контрольного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счета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Theme="minorEastAsia" w:hAnsi="Times New Roman" w:cs="Times New Roman"/>
                <w:sz w:val="20"/>
                <w:szCs w:val="20"/>
              </w:rPr>
              <w:t>Закрытие проекта, включающее подведение итогов, оценку достигнутых результатов и документацию.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Исполнитель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проекта, куратор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Список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контрольных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событий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итогового отчета</w:t>
            </w:r>
          </w:p>
          <w:p w:rsidR="00F64F0B" w:rsidRPr="00F64F0B" w:rsidRDefault="00F64F0B" w:rsidP="00F64F0B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удовлетворенности заинтересованных сторон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proofErr w:type="spellStart"/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val="en-US" w:eastAsia="ru-RU"/>
              </w:rPr>
              <w:lastRenderedPageBreak/>
              <w:t>Требуемые</w:t>
            </w:r>
            <w:proofErr w:type="spellEnd"/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val="en-US" w:eastAsia="ru-RU"/>
              </w:rPr>
              <w:t>ресурсы</w:t>
            </w:r>
            <w:proofErr w:type="spellEnd"/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проекта, аналитик, куратор проекта, участники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Требования к качеству: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Полное соответствие достигнутых результатов плану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Критерии приемки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Итоговый отчет утвержден, проект закрыт</w:t>
            </w:r>
          </w:p>
        </w:tc>
      </w:tr>
      <w:tr w:rsidR="00F64F0B" w:rsidRPr="00F64F0B" w:rsidTr="00F64F0B">
        <w:trPr>
          <w:trHeight w:val="213"/>
        </w:trPr>
        <w:tc>
          <w:tcPr>
            <w:tcW w:w="2890" w:type="dxa"/>
            <w:gridSpan w:val="2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Техническая информация</w:t>
            </w:r>
          </w:p>
        </w:tc>
        <w:tc>
          <w:tcPr>
            <w:tcW w:w="7632" w:type="dxa"/>
            <w:gridSpan w:val="4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Итоговый отчет, анкеты удовлетворенности</w:t>
            </w:r>
          </w:p>
        </w:tc>
      </w:tr>
      <w:tr w:rsidR="00F64F0B" w:rsidRPr="00F64F0B" w:rsidTr="00F64F0B">
        <w:trPr>
          <w:trHeight w:val="134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Операция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Трудозатраты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Проверка выполнения всех задач проекта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Убедиться, что все задачи проекта выполнены в соответствии с планом.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проекта, аналитик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30 часов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Руководитель проекта 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Документирование уроков проекта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Сбор и документирование всех уроков, извлеченных в ходе выполнения проекта.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проекта, аналитик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20 часов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Подготовка итогового отчета о проекте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Создание итогового отчета о выполнении проекта, включая достигнутые результаты и отклонения от плана.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проекта, аналитик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Архивирование документации проекта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Архивирование всей проектной документации для будущих ссылок 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проекта, архив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5 час</w:t>
            </w:r>
            <w:r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</w:tc>
      </w:tr>
      <w:tr w:rsidR="00F64F0B" w:rsidRPr="00F64F0B" w:rsidTr="00F64F0B">
        <w:trPr>
          <w:trHeight w:val="213"/>
        </w:trPr>
        <w:tc>
          <w:tcPr>
            <w:tcW w:w="676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221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Проведение завершающей встречи с заинтересованными сторонами</w:t>
            </w:r>
          </w:p>
        </w:tc>
        <w:tc>
          <w:tcPr>
            <w:tcW w:w="192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Проведение встречи с заинтересованными сторонами для обсуждения итогов проекта и получения обратной связи.</w:t>
            </w:r>
          </w:p>
        </w:tc>
        <w:tc>
          <w:tcPr>
            <w:tcW w:w="2661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Куратор, руководитель проекта, аналитик, представители заинтересованных сторон</w:t>
            </w:r>
          </w:p>
        </w:tc>
        <w:tc>
          <w:tcPr>
            <w:tcW w:w="1560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14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Руководитель проекта</w:t>
            </w:r>
          </w:p>
        </w:tc>
      </w:tr>
    </w:tbl>
    <w:p w:rsidR="00F64F0B" w:rsidRPr="00F64F0B" w:rsidRDefault="00F64F0B" w:rsidP="00F64F0B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18"/>
          <w:szCs w:val="24"/>
        </w:rPr>
        <w:t>*</w:t>
      </w:r>
      <w:r w:rsidRPr="00F64F0B">
        <w:rPr>
          <w:rFonts w:ascii="Times New Roman" w:eastAsia="Times New Roman" w:hAnsi="Times New Roman" w:cs="Times New Roman"/>
          <w:bCs/>
          <w:i/>
          <w:sz w:val="18"/>
          <w:szCs w:val="24"/>
        </w:rPr>
        <w:t>трудозатраты указаны приблизительные</w:t>
      </w:r>
      <w:r w:rsidRPr="00F64F0B">
        <w:rPr>
          <w:rFonts w:ascii="Times New Roman" w:eastAsia="Times New Roman" w:hAnsi="Times New Roman" w:cs="Times New Roman"/>
          <w:b/>
          <w:bCs/>
          <w:sz w:val="18"/>
          <w:szCs w:val="24"/>
        </w:rPr>
        <w:t xml:space="preserve"> </w:t>
      </w:r>
    </w:p>
    <w:p w:rsidR="00F64F0B" w:rsidRPr="00F64F0B" w:rsidRDefault="00F64F0B" w:rsidP="00F64F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F0B" w:rsidRPr="00F64F0B" w:rsidRDefault="00F64F0B" w:rsidP="00F64F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4F0B" w:rsidRPr="00F64F0B" w:rsidRDefault="00F64F0B" w:rsidP="00F64F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Составлено/утверждено</w:t>
      </w:r>
    </w:p>
    <w:tbl>
      <w:tblPr>
        <w:tblStyle w:val="4"/>
        <w:tblW w:w="10543" w:type="dxa"/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2638"/>
      </w:tblGrid>
      <w:tr w:rsidR="00F64F0B" w:rsidRPr="00F64F0B" w:rsidTr="00F64F0B">
        <w:trPr>
          <w:trHeight w:val="553"/>
        </w:trPr>
        <w:tc>
          <w:tcPr>
            <w:tcW w:w="3510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64F0B" w:rsidRPr="00F64F0B" w:rsidTr="00F64F0B">
        <w:trPr>
          <w:trHeight w:val="387"/>
        </w:trPr>
        <w:tc>
          <w:tcPr>
            <w:tcW w:w="3510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94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Марцинковская Е.М.</w:t>
            </w:r>
          </w:p>
        </w:tc>
        <w:tc>
          <w:tcPr>
            <w:tcW w:w="1701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10.05.2024</w:t>
            </w:r>
          </w:p>
        </w:tc>
      </w:tr>
      <w:tr w:rsidR="00F64F0B" w:rsidRPr="00F64F0B" w:rsidTr="00F64F0B">
        <w:trPr>
          <w:trHeight w:val="379"/>
        </w:trPr>
        <w:tc>
          <w:tcPr>
            <w:tcW w:w="3510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</w:t>
            </w:r>
          </w:p>
        </w:tc>
        <w:tc>
          <w:tcPr>
            <w:tcW w:w="2694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01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10.05.2024</w:t>
            </w:r>
          </w:p>
        </w:tc>
      </w:tr>
    </w:tbl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F64F0B" w:rsidRDefault="00F64F0B" w:rsidP="00F75322">
      <w:pPr>
        <w:rPr>
          <w:rFonts w:ascii="Times New Roman" w:hAnsi="Times New Roman" w:cs="Times New Roman"/>
        </w:rPr>
      </w:pPr>
    </w:p>
    <w:p w:rsidR="00F64F0B" w:rsidRDefault="00F64F0B" w:rsidP="00F75322">
      <w:pPr>
        <w:rPr>
          <w:rFonts w:ascii="Times New Roman" w:hAnsi="Times New Roman" w:cs="Times New Roman"/>
        </w:rPr>
      </w:pPr>
    </w:p>
    <w:p w:rsidR="00F64F0B" w:rsidRDefault="00F64F0B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F64F0B" w:rsidRPr="00F64F0B" w:rsidRDefault="00F64F0B" w:rsidP="00F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2.7 </w:t>
      </w:r>
      <w:r w:rsidRPr="00F64F0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УПРАВЛЕНИЯ РАСПИСАНИЕМ</w:t>
      </w:r>
    </w:p>
    <w:p w:rsidR="00F64F0B" w:rsidRPr="00F64F0B" w:rsidRDefault="00F64F0B" w:rsidP="00F64F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sz w:val="24"/>
          <w:szCs w:val="24"/>
        </w:rPr>
        <w:t>Титульная информация о проекте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F64F0B" w:rsidRPr="00F64F0B" w:rsidTr="00F64F0B">
        <w:trPr>
          <w:trHeight w:val="420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инновациями: внедрение технологии смешанного обучения для повышения мотивации</w:t>
            </w:r>
          </w:p>
        </w:tc>
      </w:tr>
      <w:tr w:rsidR="00F64F0B" w:rsidRPr="00F64F0B" w:rsidTr="00F64F0B">
        <w:trPr>
          <w:trHeight w:val="290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Планируемое время начала и окончания проекта (месяц/год)</w:t>
            </w:r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Начало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22.05.2023</w:t>
            </w:r>
          </w:p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Окончание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30.12.2025</w:t>
            </w:r>
          </w:p>
        </w:tc>
      </w:tr>
      <w:tr w:rsidR="00F64F0B" w:rsidRPr="00F64F0B" w:rsidTr="00F64F0B">
        <w:trPr>
          <w:trHeight w:val="54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Место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реализации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г. Лесосибирск, Муниципальное бюджетное общеобразовательное учреждение «Средняя общеобразовательная школа №2 города Лесосибирска» (МБОУ «СОШ №2»)</w:t>
            </w:r>
          </w:p>
        </w:tc>
      </w:tr>
      <w:tr w:rsidR="00F64F0B" w:rsidRPr="00F64F0B" w:rsidTr="00F64F0B">
        <w:trPr>
          <w:trHeight w:val="54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Руководитель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Марцинковская Екатерина Михайловна – заместитель директора по УВР</w:t>
            </w:r>
          </w:p>
        </w:tc>
      </w:tr>
      <w:tr w:rsidR="00F64F0B" w:rsidRPr="00F64F0B" w:rsidTr="00F64F0B">
        <w:trPr>
          <w:trHeight w:val="841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Куратор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другие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участники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МБОУ «СОШ №2» Власова Лариса Юрьевна/ </w:t>
            </w:r>
          </w:p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Николаевна, Жданова Оксана Викторовна – заместители директора по УВР; педагогический коллектив МБОУ «СОШ №2»</w:t>
            </w:r>
          </w:p>
        </w:tc>
      </w:tr>
      <w:tr w:rsidR="00F64F0B" w:rsidRPr="00F64F0B" w:rsidTr="00F64F0B">
        <w:trPr>
          <w:trHeight w:val="54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создания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документа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F64F0B" w:rsidRPr="00F64F0B" w:rsidRDefault="00F64F0B" w:rsidP="00F64F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t>Роли и ответственности по выполнению расписания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F64F0B" w:rsidRPr="00F64F0B" w:rsidTr="00F64F0B">
        <w:tc>
          <w:tcPr>
            <w:tcW w:w="2235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8447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ответственности</w:t>
            </w:r>
          </w:p>
        </w:tc>
      </w:tr>
      <w:tr w:rsidR="00F64F0B" w:rsidRPr="00F64F0B" w:rsidTr="00F64F0B">
        <w:tc>
          <w:tcPr>
            <w:tcW w:w="2235" w:type="dxa"/>
          </w:tcPr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 / Куратор</w:t>
            </w:r>
          </w:p>
        </w:tc>
        <w:tc>
          <w:tcPr>
            <w:tcW w:w="8447" w:type="dxa"/>
          </w:tcPr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работы руководителя проекта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взаимодействия с внешними заинтересованными сторонами</w:t>
            </w:r>
          </w:p>
        </w:tc>
      </w:tr>
      <w:tr w:rsidR="00F64F0B" w:rsidRPr="00F64F0B" w:rsidTr="00F64F0B">
        <w:tc>
          <w:tcPr>
            <w:tcW w:w="2235" w:type="dxa"/>
          </w:tcPr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8447" w:type="dxa"/>
          </w:tcPr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контроль выполнения всех этапов проекта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Несет полную ответственность перед куратором за своевременность и достоверность предоставляемой информации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работы команды педагогов проекта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сроков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Отчитывается перед куратором (служебная записка или сообщение на планерке).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заинтересованными сторонами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 состоянии проекта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решения в рамках своих полномочий по корректировке хода работ и расписания</w:t>
            </w:r>
          </w:p>
        </w:tc>
      </w:tr>
      <w:tr w:rsidR="00F64F0B" w:rsidRPr="00F64F0B" w:rsidTr="00F64F0B">
        <w:tc>
          <w:tcPr>
            <w:tcW w:w="2235" w:type="dxa"/>
          </w:tcPr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</w:t>
            </w:r>
          </w:p>
        </w:tc>
        <w:tc>
          <w:tcPr>
            <w:tcW w:w="8447" w:type="dxa"/>
          </w:tcPr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анализ данных о ходе проекта. Анализирует отклонения от расписания и выявляет их причины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аналитических отчетов и предложений по корректировке расписания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Отслеживает выполнение работ по срокам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заинтересованными сторонами</w:t>
            </w:r>
          </w:p>
        </w:tc>
      </w:tr>
      <w:tr w:rsidR="00F64F0B" w:rsidRPr="00F64F0B" w:rsidTr="00F64F0B">
        <w:tc>
          <w:tcPr>
            <w:tcW w:w="2235" w:type="dxa"/>
          </w:tcPr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по обучению</w:t>
            </w:r>
          </w:p>
        </w:tc>
        <w:tc>
          <w:tcPr>
            <w:tcW w:w="8447" w:type="dxa"/>
          </w:tcPr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обучающих мероприятий для педагогов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учебных материалов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учебных планов</w:t>
            </w:r>
          </w:p>
        </w:tc>
      </w:tr>
      <w:tr w:rsidR="00F64F0B" w:rsidRPr="00F64F0B" w:rsidTr="00F64F0B">
        <w:tc>
          <w:tcPr>
            <w:tcW w:w="2235" w:type="dxa"/>
          </w:tcPr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Учитель-координатор</w:t>
            </w:r>
          </w:p>
        </w:tc>
        <w:tc>
          <w:tcPr>
            <w:tcW w:w="8447" w:type="dxa"/>
          </w:tcPr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работы педагогического коллектив проекта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выполнения задач учителями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учебных материалов</w:t>
            </w:r>
          </w:p>
        </w:tc>
      </w:tr>
      <w:tr w:rsidR="00F64F0B" w:rsidRPr="00F64F0B" w:rsidTr="00F64F0B">
        <w:tc>
          <w:tcPr>
            <w:tcW w:w="2235" w:type="dxa"/>
          </w:tcPr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(Педагогический коллектив)</w:t>
            </w:r>
          </w:p>
        </w:tc>
        <w:tc>
          <w:tcPr>
            <w:tcW w:w="8447" w:type="dxa"/>
          </w:tcPr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обучающих мероприятиях и курсах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технологии смешанного обучения в учебный процесс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адаптация учебных материалов</w:t>
            </w:r>
          </w:p>
        </w:tc>
      </w:tr>
      <w:tr w:rsidR="00F64F0B" w:rsidRPr="00F64F0B" w:rsidTr="00F64F0B">
        <w:tc>
          <w:tcPr>
            <w:tcW w:w="2235" w:type="dxa"/>
          </w:tcPr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8447" w:type="dxa"/>
          </w:tcPr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детей в процессе обучения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обратной связи по качеству образования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педагогами и администрацией школы</w:t>
            </w:r>
          </w:p>
        </w:tc>
      </w:tr>
      <w:tr w:rsidR="00F64F0B" w:rsidRPr="00F64F0B" w:rsidTr="00F64F0B">
        <w:tc>
          <w:tcPr>
            <w:tcW w:w="2235" w:type="dxa"/>
          </w:tcPr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школы</w:t>
            </w:r>
          </w:p>
        </w:tc>
        <w:tc>
          <w:tcPr>
            <w:tcW w:w="8447" w:type="dxa"/>
          </w:tcPr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образовательном процессе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обратной связи по качеству учебного процесса</w:t>
            </w:r>
          </w:p>
          <w:p w:rsidR="00F64F0B" w:rsidRPr="00F64F0B" w:rsidRDefault="00F64F0B" w:rsidP="00F64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оценочных мероприятиях</w:t>
            </w:r>
          </w:p>
        </w:tc>
      </w:tr>
    </w:tbl>
    <w:p w:rsidR="00F64F0B" w:rsidRPr="00F64F0B" w:rsidRDefault="00F64F0B" w:rsidP="00F64F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Подходы к разработке расписания</w:t>
      </w:r>
    </w:p>
    <w:p w:rsidR="00F64F0B" w:rsidRPr="00F64F0B" w:rsidRDefault="00F64F0B" w:rsidP="00F64F0B">
      <w:pPr>
        <w:numPr>
          <w:ilvl w:val="0"/>
          <w:numId w:val="21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разработке расписания проекта применяется следующая последовательность процессов: определение операций на основе ИСР, определение последовательности операций, оценка ресурсов, определение продолжительности операций, составление расписания в приложении </w:t>
      </w:r>
      <w:r w:rsidRPr="00F64F0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>cim.ru.</w:t>
      </w:r>
    </w:p>
    <w:p w:rsidR="00F64F0B" w:rsidRPr="00F64F0B" w:rsidRDefault="00F64F0B" w:rsidP="00F64F0B">
      <w:pPr>
        <w:numPr>
          <w:ilvl w:val="0"/>
          <w:numId w:val="21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>Уровень точности оценки длительности операций: подготовка мероприятий/операций производится в днях, проведение мероприятия производится в часах.</w:t>
      </w:r>
    </w:p>
    <w:p w:rsidR="00F64F0B" w:rsidRPr="00F64F0B" w:rsidRDefault="00F64F0B" w:rsidP="00F64F0B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>Процессы, используемые при разработке и управлении расписанием:</w:t>
      </w:r>
    </w:p>
    <w:p w:rsidR="00F64F0B" w:rsidRPr="00F64F0B" w:rsidRDefault="00F64F0B" w:rsidP="00F64F0B">
      <w:pPr>
        <w:numPr>
          <w:ilvl w:val="0"/>
          <w:numId w:val="22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управления расписанием – процесс создания политики, процедур и документации для планирования, выполнения расписания и контроля расписания проекта;</w:t>
      </w:r>
    </w:p>
    <w:p w:rsidR="00F64F0B" w:rsidRPr="00F64F0B" w:rsidRDefault="00F64F0B" w:rsidP="00F64F0B">
      <w:pPr>
        <w:numPr>
          <w:ilvl w:val="0"/>
          <w:numId w:val="22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>определение операций – процесс идентификации конкретных действия, которые необходимо выполнить для получения результатов проекта;</w:t>
      </w:r>
    </w:p>
    <w:p w:rsidR="00F64F0B" w:rsidRPr="00F64F0B" w:rsidRDefault="00F64F0B" w:rsidP="00F64F0B">
      <w:pPr>
        <w:numPr>
          <w:ilvl w:val="0"/>
          <w:numId w:val="22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>определение последовательности операций – процесс выявления и документирования отношений между операциями проекта;</w:t>
      </w:r>
    </w:p>
    <w:p w:rsidR="00F64F0B" w:rsidRPr="00F64F0B" w:rsidRDefault="00F64F0B" w:rsidP="00F64F0B">
      <w:pPr>
        <w:numPr>
          <w:ilvl w:val="0"/>
          <w:numId w:val="22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>оценка ресурсов – процесс оценки типа и количества материала, людей, оборудования или материалов, необходимых для выполнения каждой операции;</w:t>
      </w:r>
    </w:p>
    <w:p w:rsidR="00F64F0B" w:rsidRPr="00F64F0B" w:rsidRDefault="00F64F0B" w:rsidP="00F64F0B">
      <w:pPr>
        <w:numPr>
          <w:ilvl w:val="0"/>
          <w:numId w:val="22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>определение продолжительности операций – процесс оценки количества рабочих периодов, необходимых для завершения отдельных операций с учетом оценки ресурсов;</w:t>
      </w:r>
    </w:p>
    <w:p w:rsidR="00F64F0B" w:rsidRPr="00F64F0B" w:rsidRDefault="00F64F0B" w:rsidP="00F64F0B">
      <w:pPr>
        <w:numPr>
          <w:ilvl w:val="0"/>
          <w:numId w:val="22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>составление расписания – процесс анализа последовательности операций, длительности, потребности в ресурсах и ограничений расписания для создания модели расписания проекта.</w:t>
      </w:r>
    </w:p>
    <w:p w:rsidR="00F64F0B" w:rsidRPr="00F64F0B" w:rsidRDefault="00F64F0B" w:rsidP="00F64F0B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расписанием</w:t>
      </w:r>
    </w:p>
    <w:p w:rsidR="00F64F0B" w:rsidRPr="00F64F0B" w:rsidRDefault="00F64F0B" w:rsidP="00F64F0B">
      <w:pPr>
        <w:numPr>
          <w:ilvl w:val="0"/>
          <w:numId w:val="23"/>
        </w:numPr>
        <w:spacing w:before="240" w:after="0" w:line="240" w:lineRule="auto"/>
        <w:ind w:left="709" w:hanging="4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>Пороги отклонений от расписания– 3 дня.</w:t>
      </w:r>
    </w:p>
    <w:p w:rsidR="00F64F0B" w:rsidRPr="00F64F0B" w:rsidRDefault="00F64F0B" w:rsidP="00F64F0B">
      <w:pPr>
        <w:numPr>
          <w:ilvl w:val="0"/>
          <w:numId w:val="23"/>
        </w:numPr>
        <w:spacing w:before="240" w:after="0" w:line="240" w:lineRule="auto"/>
        <w:ind w:left="709" w:hanging="4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>Отклонения, превышающие указанные пороги, анализируются аналитиком команды. О выявленных причинах и величинах отклонений сообщается руководителю проекта.</w:t>
      </w:r>
    </w:p>
    <w:p w:rsidR="00F64F0B" w:rsidRPr="00F64F0B" w:rsidRDefault="00F64F0B" w:rsidP="00F64F0B">
      <w:pPr>
        <w:numPr>
          <w:ilvl w:val="0"/>
          <w:numId w:val="23"/>
        </w:numPr>
        <w:spacing w:before="240" w:after="0" w:line="240" w:lineRule="auto"/>
        <w:ind w:left="709" w:hanging="4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>Принятые решения по корректировке хода работ и расписания доводятся до сведения всех ключевых участников проекта.</w:t>
      </w:r>
    </w:p>
    <w:p w:rsidR="00F64F0B" w:rsidRPr="00F64F0B" w:rsidRDefault="00F64F0B" w:rsidP="00F64F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F0B" w:rsidRPr="00F64F0B" w:rsidRDefault="00F64F0B" w:rsidP="00F64F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Составлено/утверждено</w:t>
      </w:r>
    </w:p>
    <w:p w:rsidR="00F64F0B" w:rsidRPr="00F64F0B" w:rsidRDefault="00F64F0B" w:rsidP="00F64F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5"/>
        <w:tblW w:w="10543" w:type="dxa"/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2638"/>
      </w:tblGrid>
      <w:tr w:rsidR="00F64F0B" w:rsidRPr="00F64F0B" w:rsidTr="00F64F0B">
        <w:trPr>
          <w:trHeight w:val="553"/>
        </w:trPr>
        <w:tc>
          <w:tcPr>
            <w:tcW w:w="3510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64F0B" w:rsidRPr="00F64F0B" w:rsidTr="00F64F0B">
        <w:trPr>
          <w:trHeight w:val="387"/>
        </w:trPr>
        <w:tc>
          <w:tcPr>
            <w:tcW w:w="3510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94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Марцинковская Е.М.</w:t>
            </w:r>
          </w:p>
        </w:tc>
        <w:tc>
          <w:tcPr>
            <w:tcW w:w="1701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4F0B" w:rsidRPr="00F64F0B" w:rsidTr="00F64F0B">
        <w:trPr>
          <w:trHeight w:val="379"/>
        </w:trPr>
        <w:tc>
          <w:tcPr>
            <w:tcW w:w="3510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 команды проекта</w:t>
            </w:r>
          </w:p>
        </w:tc>
        <w:tc>
          <w:tcPr>
            <w:tcW w:w="2694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01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F64F0B" w:rsidRPr="00F64F0B" w:rsidRDefault="00F64F0B" w:rsidP="00F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2.8 </w:t>
      </w:r>
      <w:r w:rsidRPr="00F64F0B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ОПЕРАЦИЙ</w:t>
      </w:r>
    </w:p>
    <w:p w:rsidR="00F64F0B" w:rsidRPr="00F64F0B" w:rsidRDefault="00F64F0B" w:rsidP="00F64F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sz w:val="24"/>
          <w:szCs w:val="24"/>
        </w:rPr>
        <w:t>Титульная информация о проекте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F64F0B" w:rsidRPr="00F64F0B" w:rsidTr="00F64F0B">
        <w:trPr>
          <w:trHeight w:val="420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инновациями: внедрение технологии смешанного обучения для повышения мотивации</w:t>
            </w:r>
          </w:p>
        </w:tc>
      </w:tr>
      <w:tr w:rsidR="00F64F0B" w:rsidRPr="00F64F0B" w:rsidTr="00F64F0B">
        <w:trPr>
          <w:trHeight w:val="290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Планируемое время начала и окончания проекта (месяц/год)</w:t>
            </w:r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Начало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22.05.2023</w:t>
            </w:r>
          </w:p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Окончание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30.12.2025</w:t>
            </w:r>
          </w:p>
        </w:tc>
      </w:tr>
      <w:tr w:rsidR="00F64F0B" w:rsidRPr="00F64F0B" w:rsidTr="00F64F0B">
        <w:trPr>
          <w:trHeight w:val="54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Место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реализации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г. Лесосибирск, Муниципальное бюджетное общеобразовательное учреждение «Средняя общеобразовательная школа №2 города Лесосибирска» (МБОУ «СОШ №2»)</w:t>
            </w:r>
          </w:p>
        </w:tc>
      </w:tr>
      <w:tr w:rsidR="00F64F0B" w:rsidRPr="00F64F0B" w:rsidTr="00F64F0B">
        <w:trPr>
          <w:trHeight w:val="54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Руководитель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Марцинковская Екатерина Михайловна – заместитель директора по УВР</w:t>
            </w:r>
          </w:p>
        </w:tc>
      </w:tr>
      <w:tr w:rsidR="00F64F0B" w:rsidRPr="00F64F0B" w:rsidTr="00F64F0B">
        <w:trPr>
          <w:trHeight w:val="841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Куратор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другие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участники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МБОУ «СОШ №2» Власова Лариса Юрьевна/ </w:t>
            </w:r>
          </w:p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Николаевна, Жданова Оксана Викторовна – заместители директора по УВР; педагогический коллектив МБОУ «СОШ №2»</w:t>
            </w:r>
          </w:p>
        </w:tc>
      </w:tr>
      <w:tr w:rsidR="00F64F0B" w:rsidRPr="00F64F0B" w:rsidTr="00F64F0B">
        <w:trPr>
          <w:trHeight w:val="54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создания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документа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F64F0B" w:rsidRPr="00F64F0B" w:rsidRDefault="00F64F0B" w:rsidP="00F64F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операций проекта</w:t>
      </w:r>
    </w:p>
    <w:tbl>
      <w:tblPr>
        <w:tblStyle w:val="6"/>
        <w:tblW w:w="0" w:type="auto"/>
        <w:tblLayout w:type="fixed"/>
        <w:tblLook w:val="0000" w:firstRow="0" w:lastRow="0" w:firstColumn="0" w:lastColumn="0" w:noHBand="0" w:noVBand="0"/>
      </w:tblPr>
      <w:tblGrid>
        <w:gridCol w:w="1268"/>
        <w:gridCol w:w="3783"/>
        <w:gridCol w:w="5534"/>
      </w:tblGrid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Операция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 работы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Проведение стартовой встречи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ru-RU"/>
              </w:rPr>
              <w:t>Организация и проведение стартовой встречи команды проекта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Подготовка устава проекта</w:t>
            </w:r>
          </w:p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ru-RU"/>
              </w:rPr>
              <w:t>Разработка устава проекта, включающего цели, задачи, ограничения и допущения проекта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Определение заинтересованных сторон и их требований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Идентификация всех заинтересованных сторон проекта и сбор их требований.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Анализ текущей ситуации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Анализ текущего состояния учебного процесса и уровня мотивации учащихся и учителей.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Формирование команды проекта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Подбор и утверждение членов команды проекта, распределение ролей и обязанностей.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Разработка плана управления проектом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ru-RU"/>
              </w:rPr>
              <w:t>Создание основного документа, включающего все планы управления, необходимые для успешной реализации проекта.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Определение требований к содержанию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ru-RU"/>
              </w:rPr>
              <w:t>Сбор и документирование всех требований к содержанию проекта, включая результаты анализа заинтересованных сторон.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Разработка иерархической структуры работ (ИСР)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Создание ИСР для определения всех пакетов работ и контрольных счетов.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Определение ресурсов и расписания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Определение необходимых ресурсов и создание расписания для выполнения всех задач проекта.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Оценка рисков и разработка плана управления рисками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Идентификация потенциальных рисков и разработка плана управления ими.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Разработка плана управления качеством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Определение стандартов качества и процедур для их соблюдения в рамках проекта.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Разработка плана управления коммуникациями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Определение процессов и методов коммуникации для эффективного обмена информацией в проекте.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Подготовка учебных материалов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ru-RU"/>
              </w:rPr>
              <w:t>Разработка и адаптация учебных материалов для использования в смешанном обучении.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Обучение педагогов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ru-RU"/>
              </w:rPr>
              <w:t>Проведение практикумов и семинаров для педагогов по методике смешанного обучения.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Внедрение технологий смешанного обучения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Установка и настройка необходимых ИТ-систем и платформ для поддержки смешанного обучения.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Пилотное тестирование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Проведение пилотного тестирования разработанных уроков и методических рекомендаций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Мониторинг и оценка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Проведение мониторинга и оценки эффективности внедрения технологии смешанного обучения.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Корректировка и улучшение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Анализ результатов мониторинга и внесение необходимых изменений и улучшений.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 xml:space="preserve">Разработка плана мониторинга и </w:t>
            </w: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lastRenderedPageBreak/>
              <w:t>контроля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ru-RU"/>
              </w:rPr>
              <w:lastRenderedPageBreak/>
              <w:t xml:space="preserve">Создание плана для отслеживания и контроля выполнения </w:t>
            </w:r>
            <w:r w:rsidRPr="00F64F0B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ru-RU"/>
              </w:rPr>
              <w:lastRenderedPageBreak/>
              <w:t>проекта, включая методики и инструменты.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Регулярный сбор данных о ходе проекта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ru-RU"/>
              </w:rPr>
              <w:t>Сбор данных о прогрессе проекта, включая выполнение задач, использование ресурсов и достижение ключевых показателей.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Анализ данных и подготовка отчетов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Анализ собранных данных, подготовка регулярных отчетов о состоянии проекта и представление их заинтересованным сторонам.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Управление изменениями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Обработка запросов на изменения в проекте, анализ их влияния на проект и внесение необходимых корректировок.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Проверка качества реализации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Проведение регулярных проверок качества выполнения задач и достижения ключевых показателей проекта.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Корректирующие действия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Разработка и реализация корректирующих действий для устранения отклонений от плана.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Проверка выполнения всех задач проекта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ru-RU"/>
              </w:rPr>
              <w:t>Убедиться, что все задачи проекта выполнены в соответствии с планом.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Документирование уроков проекта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ru-RU"/>
              </w:rPr>
              <w:t>Сбор и документирование всех уроков, извлеченных в ходе выполнения проекта.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Подготовка итогового отчета о проекте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Создание итогового отчета о выполнении проекта, включая достигнутые результаты и отклонения от плана.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Архивирование документации проекта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 xml:space="preserve">Архивирование всей проектной документации для будущих ссылок </w:t>
            </w:r>
          </w:p>
        </w:tc>
      </w:tr>
      <w:tr w:rsidR="00F64F0B" w:rsidRPr="00F64F0B" w:rsidTr="00F64F0B">
        <w:trPr>
          <w:trHeight w:val="346"/>
        </w:trPr>
        <w:tc>
          <w:tcPr>
            <w:tcW w:w="1268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3783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b/>
                <w:color w:val="231F20"/>
                <w:w w:val="95"/>
                <w:sz w:val="20"/>
                <w:szCs w:val="20"/>
                <w:lang w:eastAsia="ru-RU"/>
              </w:rPr>
              <w:t>Проведение завершающей встречи с заинтересованными сторонами</w:t>
            </w:r>
          </w:p>
        </w:tc>
        <w:tc>
          <w:tcPr>
            <w:tcW w:w="5534" w:type="dxa"/>
          </w:tcPr>
          <w:p w:rsidR="00F64F0B" w:rsidRPr="00F64F0B" w:rsidRDefault="00F64F0B" w:rsidP="00F64F0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2"/>
              <w:ind w:left="50"/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</w:pPr>
            <w:r w:rsidRPr="00F64F0B">
              <w:rPr>
                <w:rFonts w:ascii="Times New Roman" w:eastAsiaTheme="minorEastAsia" w:hAnsi="Times New Roman" w:cs="Times New Roman"/>
                <w:color w:val="231F20"/>
                <w:w w:val="90"/>
                <w:sz w:val="20"/>
                <w:szCs w:val="20"/>
                <w:lang w:eastAsia="ru-RU"/>
              </w:rPr>
              <w:t>Проведение встречи с заинтересованными сторонами для обсуждения итогов проекта и получения обратной связи.</w:t>
            </w:r>
          </w:p>
        </w:tc>
      </w:tr>
    </w:tbl>
    <w:p w:rsidR="00F64F0B" w:rsidRPr="00F64F0B" w:rsidRDefault="00F64F0B" w:rsidP="00F64F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4F0B" w:rsidRPr="00F64F0B" w:rsidRDefault="00F64F0B" w:rsidP="00F64F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Составлено/утверждено</w:t>
      </w:r>
    </w:p>
    <w:tbl>
      <w:tblPr>
        <w:tblStyle w:val="6"/>
        <w:tblW w:w="10543" w:type="dxa"/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2638"/>
      </w:tblGrid>
      <w:tr w:rsidR="00F64F0B" w:rsidRPr="00F64F0B" w:rsidTr="00F64F0B">
        <w:trPr>
          <w:trHeight w:val="553"/>
        </w:trPr>
        <w:tc>
          <w:tcPr>
            <w:tcW w:w="3510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64F0B" w:rsidRPr="00F64F0B" w:rsidTr="00F64F0B">
        <w:trPr>
          <w:trHeight w:val="387"/>
        </w:trPr>
        <w:tc>
          <w:tcPr>
            <w:tcW w:w="3510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94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Марцинковская Е.М.</w:t>
            </w:r>
          </w:p>
        </w:tc>
        <w:tc>
          <w:tcPr>
            <w:tcW w:w="1701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4F0B" w:rsidRPr="00F64F0B" w:rsidTr="00F64F0B">
        <w:trPr>
          <w:trHeight w:val="379"/>
        </w:trPr>
        <w:tc>
          <w:tcPr>
            <w:tcW w:w="3510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 команды проекта</w:t>
            </w:r>
          </w:p>
        </w:tc>
        <w:tc>
          <w:tcPr>
            <w:tcW w:w="2694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01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1E0708" w:rsidRDefault="001E0708" w:rsidP="00F75322">
      <w:pPr>
        <w:rPr>
          <w:rFonts w:ascii="Times New Roman" w:hAnsi="Times New Roman" w:cs="Times New Roman"/>
        </w:rPr>
      </w:pPr>
    </w:p>
    <w:p w:rsidR="00F64F0B" w:rsidRDefault="00F64F0B" w:rsidP="00F75322">
      <w:pPr>
        <w:rPr>
          <w:rFonts w:ascii="Times New Roman" w:hAnsi="Times New Roman" w:cs="Times New Roman"/>
        </w:rPr>
      </w:pPr>
    </w:p>
    <w:p w:rsidR="00F64F0B" w:rsidRDefault="00F64F0B" w:rsidP="00F75322">
      <w:pPr>
        <w:rPr>
          <w:rFonts w:ascii="Times New Roman" w:hAnsi="Times New Roman" w:cs="Times New Roman"/>
        </w:rPr>
      </w:pPr>
    </w:p>
    <w:p w:rsidR="00F64F0B" w:rsidRDefault="00F64F0B" w:rsidP="00F75322">
      <w:pPr>
        <w:rPr>
          <w:rFonts w:ascii="Times New Roman" w:hAnsi="Times New Roman" w:cs="Times New Roman"/>
        </w:rPr>
      </w:pPr>
    </w:p>
    <w:p w:rsidR="00F64F0B" w:rsidRDefault="00F64F0B" w:rsidP="00F75322">
      <w:pPr>
        <w:rPr>
          <w:rFonts w:ascii="Times New Roman" w:hAnsi="Times New Roman" w:cs="Times New Roman"/>
        </w:rPr>
      </w:pPr>
    </w:p>
    <w:p w:rsidR="00F64F0B" w:rsidRDefault="00F64F0B" w:rsidP="00F75322">
      <w:pPr>
        <w:rPr>
          <w:rFonts w:ascii="Times New Roman" w:hAnsi="Times New Roman" w:cs="Times New Roman"/>
        </w:rPr>
      </w:pPr>
    </w:p>
    <w:p w:rsidR="00F64F0B" w:rsidRDefault="00F64F0B" w:rsidP="00F75322">
      <w:pPr>
        <w:rPr>
          <w:rFonts w:ascii="Times New Roman" w:hAnsi="Times New Roman" w:cs="Times New Roman"/>
        </w:rPr>
      </w:pPr>
    </w:p>
    <w:p w:rsidR="00F64F0B" w:rsidRDefault="00F64F0B" w:rsidP="00F75322">
      <w:pPr>
        <w:rPr>
          <w:rFonts w:ascii="Times New Roman" w:hAnsi="Times New Roman" w:cs="Times New Roman"/>
        </w:rPr>
      </w:pPr>
    </w:p>
    <w:p w:rsidR="00F64F0B" w:rsidRDefault="00F64F0B" w:rsidP="00F75322">
      <w:pPr>
        <w:rPr>
          <w:rFonts w:ascii="Times New Roman" w:hAnsi="Times New Roman" w:cs="Times New Roman"/>
        </w:rPr>
      </w:pPr>
    </w:p>
    <w:p w:rsidR="00F64F0B" w:rsidRDefault="00F64F0B" w:rsidP="00F75322">
      <w:pPr>
        <w:rPr>
          <w:rFonts w:ascii="Times New Roman" w:hAnsi="Times New Roman" w:cs="Times New Roman"/>
        </w:rPr>
      </w:pPr>
    </w:p>
    <w:p w:rsidR="00F64F0B" w:rsidRDefault="00F64F0B" w:rsidP="00F75322">
      <w:pPr>
        <w:rPr>
          <w:rFonts w:ascii="Times New Roman" w:hAnsi="Times New Roman" w:cs="Times New Roman"/>
        </w:rPr>
      </w:pPr>
    </w:p>
    <w:p w:rsidR="00F64F0B" w:rsidRDefault="00F64F0B" w:rsidP="00F75322">
      <w:pPr>
        <w:rPr>
          <w:rFonts w:ascii="Times New Roman" w:hAnsi="Times New Roman" w:cs="Times New Roman"/>
        </w:rPr>
      </w:pPr>
    </w:p>
    <w:p w:rsidR="00F64F0B" w:rsidRDefault="00F64F0B" w:rsidP="00F75322">
      <w:pPr>
        <w:rPr>
          <w:rFonts w:ascii="Times New Roman" w:hAnsi="Times New Roman" w:cs="Times New Roman"/>
        </w:rPr>
      </w:pPr>
    </w:p>
    <w:p w:rsidR="00F64F0B" w:rsidRPr="00F64F0B" w:rsidRDefault="00F64F0B" w:rsidP="00F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2.9 </w:t>
      </w:r>
      <w:r w:rsidRPr="00F64F0B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КОНТРОЛЬНЫХ СОБЫТИЙ</w:t>
      </w:r>
    </w:p>
    <w:p w:rsidR="00F64F0B" w:rsidRPr="00F64F0B" w:rsidRDefault="00F64F0B" w:rsidP="00F64F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sz w:val="24"/>
          <w:szCs w:val="24"/>
        </w:rPr>
        <w:t>Титульная информация о проекте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F64F0B" w:rsidRPr="00F64F0B" w:rsidTr="00F64F0B">
        <w:trPr>
          <w:trHeight w:val="420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инновациями: внедрение технологии смешанного обучения для повышения мотивации</w:t>
            </w:r>
          </w:p>
        </w:tc>
      </w:tr>
      <w:tr w:rsidR="00F64F0B" w:rsidRPr="00F64F0B" w:rsidTr="00F64F0B">
        <w:trPr>
          <w:trHeight w:val="290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Планируемое время начала и окончания проекта (месяц/год)</w:t>
            </w:r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Начало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22.05.2023</w:t>
            </w:r>
          </w:p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Окончание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30.12.2025</w:t>
            </w:r>
          </w:p>
        </w:tc>
      </w:tr>
      <w:tr w:rsidR="00F64F0B" w:rsidRPr="00F64F0B" w:rsidTr="00F64F0B">
        <w:trPr>
          <w:trHeight w:val="54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Место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реализации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г. Лесосибирск, Муниципальное бюджетное общеобразовательное учреждение «Средняя общеобразовательная школа №2 города Лесосибирска» (МБОУ «СОШ №2»)</w:t>
            </w:r>
          </w:p>
        </w:tc>
      </w:tr>
      <w:tr w:rsidR="00F64F0B" w:rsidRPr="00F64F0B" w:rsidTr="00F64F0B">
        <w:trPr>
          <w:trHeight w:val="54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Руководитель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Марцинковская Екатерина Михайловна – заместитель директора по УВР</w:t>
            </w:r>
          </w:p>
        </w:tc>
      </w:tr>
      <w:tr w:rsidR="00F64F0B" w:rsidRPr="00F64F0B" w:rsidTr="00F64F0B">
        <w:trPr>
          <w:trHeight w:val="841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Куратор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другие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участники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МБОУ «СОШ №2» Власова Лариса Юрьевна/ </w:t>
            </w:r>
          </w:p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Николаевна, Жданова Оксана Викторовна – заместители директора по УВР; педагогический коллектив МБОУ «СОШ №2»</w:t>
            </w:r>
          </w:p>
        </w:tc>
      </w:tr>
      <w:tr w:rsidR="00F64F0B" w:rsidRPr="00F64F0B" w:rsidTr="00F64F0B">
        <w:trPr>
          <w:trHeight w:val="54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создания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документа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F64F0B" w:rsidRPr="00F64F0B" w:rsidRDefault="00F64F0B" w:rsidP="00F64F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Контрольные события</w:t>
      </w: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3"/>
        <w:gridCol w:w="1559"/>
      </w:tblGrid>
      <w:tr w:rsidR="00F64F0B" w:rsidRPr="00F64F0B" w:rsidTr="00F64F0B">
        <w:trPr>
          <w:trHeight w:val="324"/>
        </w:trPr>
        <w:tc>
          <w:tcPr>
            <w:tcW w:w="9073" w:type="dxa"/>
          </w:tcPr>
          <w:p w:rsidR="00F64F0B" w:rsidRPr="00F64F0B" w:rsidRDefault="00F64F0B" w:rsidP="00F6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контрольных событий</w:t>
            </w:r>
          </w:p>
        </w:tc>
        <w:tc>
          <w:tcPr>
            <w:tcW w:w="1559" w:type="dxa"/>
          </w:tcPr>
          <w:p w:rsidR="00F64F0B" w:rsidRPr="00F64F0B" w:rsidRDefault="00F64F0B" w:rsidP="00F64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64F0B" w:rsidRPr="00F64F0B" w:rsidTr="00F64F0B">
        <w:trPr>
          <w:trHeight w:val="335"/>
        </w:trPr>
        <w:tc>
          <w:tcPr>
            <w:tcW w:w="9073" w:type="dxa"/>
          </w:tcPr>
          <w:p w:rsidR="00F64F0B" w:rsidRPr="00F64F0B" w:rsidRDefault="00F64F0B" w:rsidP="00F64F0B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Анализ текущего состояния образовательной среды завершен</w:t>
            </w:r>
          </w:p>
        </w:tc>
        <w:tc>
          <w:tcPr>
            <w:tcW w:w="1559" w:type="dxa"/>
          </w:tcPr>
          <w:p w:rsidR="00F64F0B" w:rsidRPr="00F64F0B" w:rsidRDefault="00F64F0B" w:rsidP="00F6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F64F0B" w:rsidRPr="00F64F0B" w:rsidTr="00F64F0B">
        <w:trPr>
          <w:trHeight w:val="335"/>
        </w:trPr>
        <w:tc>
          <w:tcPr>
            <w:tcW w:w="9073" w:type="dxa"/>
          </w:tcPr>
          <w:p w:rsidR="00F64F0B" w:rsidRPr="00F64F0B" w:rsidRDefault="00F64F0B" w:rsidP="00F64F0B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Планирование проекта завершено</w:t>
            </w:r>
          </w:p>
        </w:tc>
        <w:tc>
          <w:tcPr>
            <w:tcW w:w="1559" w:type="dxa"/>
          </w:tcPr>
          <w:p w:rsidR="00F64F0B" w:rsidRPr="00F64F0B" w:rsidRDefault="00F64F0B" w:rsidP="00F6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</w:tr>
      <w:tr w:rsidR="00F64F0B" w:rsidRPr="00F64F0B" w:rsidTr="00F64F0B">
        <w:trPr>
          <w:trHeight w:val="335"/>
        </w:trPr>
        <w:tc>
          <w:tcPr>
            <w:tcW w:w="9073" w:type="dxa"/>
          </w:tcPr>
          <w:p w:rsidR="00F64F0B" w:rsidRPr="00F64F0B" w:rsidRDefault="00F64F0B" w:rsidP="00F64F0B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образовательной модели, включая стратегию внедрения смешанного обучения (формирование команды) завершена</w:t>
            </w:r>
          </w:p>
        </w:tc>
        <w:tc>
          <w:tcPr>
            <w:tcW w:w="1559" w:type="dxa"/>
          </w:tcPr>
          <w:p w:rsidR="00F64F0B" w:rsidRPr="00F64F0B" w:rsidRDefault="00F64F0B" w:rsidP="00F6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</w:tr>
      <w:tr w:rsidR="00F64F0B" w:rsidRPr="00F64F0B" w:rsidTr="00F64F0B">
        <w:trPr>
          <w:trHeight w:val="335"/>
        </w:trPr>
        <w:tc>
          <w:tcPr>
            <w:tcW w:w="9073" w:type="dxa"/>
          </w:tcPr>
          <w:p w:rsidR="00F64F0B" w:rsidRPr="00F64F0B" w:rsidRDefault="00F64F0B" w:rsidP="00F64F0B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обучения педагогов инструментам реализации технологии  смешанного обучения по двум моделям «перевернутый класс» и «ротация станций» завершено </w:t>
            </w:r>
          </w:p>
        </w:tc>
        <w:tc>
          <w:tcPr>
            <w:tcW w:w="1559" w:type="dxa"/>
          </w:tcPr>
          <w:p w:rsidR="00F64F0B" w:rsidRPr="00F64F0B" w:rsidRDefault="00F64F0B" w:rsidP="00F6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</w:tr>
      <w:tr w:rsidR="00F64F0B" w:rsidRPr="00F64F0B" w:rsidTr="00F64F0B">
        <w:trPr>
          <w:trHeight w:val="335"/>
        </w:trPr>
        <w:tc>
          <w:tcPr>
            <w:tcW w:w="9073" w:type="dxa"/>
          </w:tcPr>
          <w:p w:rsidR="00F64F0B" w:rsidRPr="00F64F0B" w:rsidRDefault="00F64F0B" w:rsidP="00F64F0B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пилотного запуска построения обучения посредством применения моделей технологии смешанного обучения завершено (адаптация учебных материалов для смешанного обучения) </w:t>
            </w:r>
          </w:p>
        </w:tc>
        <w:tc>
          <w:tcPr>
            <w:tcW w:w="1559" w:type="dxa"/>
          </w:tcPr>
          <w:p w:rsidR="00F64F0B" w:rsidRPr="00F64F0B" w:rsidRDefault="00F64F0B" w:rsidP="00F6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</w:tr>
      <w:tr w:rsidR="00F64F0B" w:rsidRPr="00F64F0B" w:rsidTr="00F64F0B">
        <w:trPr>
          <w:trHeight w:val="335"/>
        </w:trPr>
        <w:tc>
          <w:tcPr>
            <w:tcW w:w="9073" w:type="dxa"/>
          </w:tcPr>
          <w:p w:rsidR="00F64F0B" w:rsidRPr="00F64F0B" w:rsidRDefault="00F64F0B" w:rsidP="00F64F0B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«открытых уроков» в рамках Единого методического дня  МБОУ «СОШ №2» </w:t>
            </w:r>
          </w:p>
        </w:tc>
        <w:tc>
          <w:tcPr>
            <w:tcW w:w="1559" w:type="dxa"/>
          </w:tcPr>
          <w:p w:rsidR="00F64F0B" w:rsidRPr="00F64F0B" w:rsidRDefault="00F64F0B" w:rsidP="00F6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</w:tr>
      <w:tr w:rsidR="00F64F0B" w:rsidRPr="00F64F0B" w:rsidTr="00F64F0B">
        <w:trPr>
          <w:trHeight w:val="335"/>
        </w:trPr>
        <w:tc>
          <w:tcPr>
            <w:tcW w:w="9073" w:type="dxa"/>
          </w:tcPr>
          <w:p w:rsidR="00F64F0B" w:rsidRPr="00F64F0B" w:rsidRDefault="00F64F0B" w:rsidP="00F64F0B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оценка и анализ результатов </w:t>
            </w:r>
            <w:proofErr w:type="gramStart"/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завершены</w:t>
            </w:r>
            <w:proofErr w:type="gramEnd"/>
          </w:p>
        </w:tc>
        <w:tc>
          <w:tcPr>
            <w:tcW w:w="1559" w:type="dxa"/>
          </w:tcPr>
          <w:p w:rsidR="00F64F0B" w:rsidRPr="00F64F0B" w:rsidRDefault="00F64F0B" w:rsidP="00F6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</w:tr>
      <w:tr w:rsidR="00F64F0B" w:rsidRPr="00F64F0B" w:rsidTr="00F64F0B">
        <w:trPr>
          <w:trHeight w:val="335"/>
        </w:trPr>
        <w:tc>
          <w:tcPr>
            <w:tcW w:w="9073" w:type="dxa"/>
          </w:tcPr>
          <w:p w:rsidR="00F64F0B" w:rsidRPr="00F64F0B" w:rsidRDefault="00F64F0B" w:rsidP="00F64F0B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Внесение корректив в образовательную модель в соответствии с результатами оценки</w:t>
            </w:r>
          </w:p>
        </w:tc>
        <w:tc>
          <w:tcPr>
            <w:tcW w:w="1559" w:type="dxa"/>
          </w:tcPr>
          <w:p w:rsidR="00F64F0B" w:rsidRPr="00F64F0B" w:rsidRDefault="00F64F0B" w:rsidP="00F6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01.02.2025</w:t>
            </w:r>
          </w:p>
        </w:tc>
      </w:tr>
      <w:tr w:rsidR="00F64F0B" w:rsidRPr="00F64F0B" w:rsidTr="00F64F0B">
        <w:trPr>
          <w:trHeight w:val="335"/>
        </w:trPr>
        <w:tc>
          <w:tcPr>
            <w:tcW w:w="9073" w:type="dxa"/>
          </w:tcPr>
          <w:p w:rsidR="00F64F0B" w:rsidRPr="00F64F0B" w:rsidRDefault="00F64F0B" w:rsidP="00F64F0B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Старт внедрения технологии смешанного обучения в учебный процесс</w:t>
            </w:r>
          </w:p>
        </w:tc>
        <w:tc>
          <w:tcPr>
            <w:tcW w:w="1559" w:type="dxa"/>
          </w:tcPr>
          <w:p w:rsidR="00F64F0B" w:rsidRPr="00F64F0B" w:rsidRDefault="00F64F0B" w:rsidP="00F6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</w:tr>
      <w:tr w:rsidR="00F64F0B" w:rsidRPr="00F64F0B" w:rsidTr="00F64F0B">
        <w:trPr>
          <w:trHeight w:val="335"/>
        </w:trPr>
        <w:tc>
          <w:tcPr>
            <w:tcW w:w="9073" w:type="dxa"/>
          </w:tcPr>
          <w:p w:rsidR="00F64F0B" w:rsidRPr="00F64F0B" w:rsidRDefault="00F64F0B" w:rsidP="00F64F0B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Масштабирование проекта на другие классы и учителей, через проведение мероприятий на уровне муниципалитета проведено</w:t>
            </w:r>
          </w:p>
        </w:tc>
        <w:tc>
          <w:tcPr>
            <w:tcW w:w="1559" w:type="dxa"/>
          </w:tcPr>
          <w:p w:rsidR="00F64F0B" w:rsidRPr="00F64F0B" w:rsidRDefault="00F64F0B" w:rsidP="00F6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15.12.2025</w:t>
            </w:r>
          </w:p>
        </w:tc>
      </w:tr>
      <w:tr w:rsidR="00F64F0B" w:rsidRPr="00F64F0B" w:rsidTr="00F64F0B">
        <w:trPr>
          <w:trHeight w:val="335"/>
        </w:trPr>
        <w:tc>
          <w:tcPr>
            <w:tcW w:w="9073" w:type="dxa"/>
          </w:tcPr>
          <w:p w:rsidR="00F64F0B" w:rsidRPr="00F64F0B" w:rsidRDefault="00F64F0B" w:rsidP="00F64F0B">
            <w:pPr>
              <w:spacing w:after="0" w:line="240" w:lineRule="auto"/>
              <w:ind w:left="164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и выявление областей для улучшения. Завершение проекта с документацией результатов, уроков и рекомендаций для будущих исследований и внедрений </w:t>
            </w:r>
          </w:p>
        </w:tc>
        <w:tc>
          <w:tcPr>
            <w:tcW w:w="1559" w:type="dxa"/>
          </w:tcPr>
          <w:p w:rsidR="00F64F0B" w:rsidRPr="00F64F0B" w:rsidRDefault="00F64F0B" w:rsidP="00F6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</w:tr>
    </w:tbl>
    <w:p w:rsidR="00F64F0B" w:rsidRPr="00F64F0B" w:rsidRDefault="00F64F0B" w:rsidP="00F64F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Составлено/утверждено</w:t>
      </w:r>
    </w:p>
    <w:tbl>
      <w:tblPr>
        <w:tblStyle w:val="7"/>
        <w:tblW w:w="10543" w:type="dxa"/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2638"/>
      </w:tblGrid>
      <w:tr w:rsidR="00F64F0B" w:rsidRPr="00F64F0B" w:rsidTr="00F64F0B">
        <w:trPr>
          <w:trHeight w:val="553"/>
        </w:trPr>
        <w:tc>
          <w:tcPr>
            <w:tcW w:w="3510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64F0B" w:rsidRPr="00F64F0B" w:rsidTr="00F64F0B">
        <w:trPr>
          <w:trHeight w:val="387"/>
        </w:trPr>
        <w:tc>
          <w:tcPr>
            <w:tcW w:w="3510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694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Л.Ю.</w:t>
            </w:r>
          </w:p>
        </w:tc>
        <w:tc>
          <w:tcPr>
            <w:tcW w:w="1701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11.05.2024</w:t>
            </w:r>
          </w:p>
        </w:tc>
      </w:tr>
      <w:tr w:rsidR="00F64F0B" w:rsidRPr="00F64F0B" w:rsidTr="00F64F0B">
        <w:trPr>
          <w:trHeight w:val="387"/>
        </w:trPr>
        <w:tc>
          <w:tcPr>
            <w:tcW w:w="3510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94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Марцинковская Е.М.</w:t>
            </w:r>
          </w:p>
        </w:tc>
        <w:tc>
          <w:tcPr>
            <w:tcW w:w="1701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4F0B" w:rsidRPr="00F64F0B" w:rsidTr="00F64F0B">
        <w:trPr>
          <w:trHeight w:val="379"/>
        </w:trPr>
        <w:tc>
          <w:tcPr>
            <w:tcW w:w="3510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 команды проекта</w:t>
            </w:r>
          </w:p>
        </w:tc>
        <w:tc>
          <w:tcPr>
            <w:tcW w:w="2694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01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64F0B" w:rsidRDefault="00F64F0B" w:rsidP="00F75322">
      <w:pPr>
        <w:rPr>
          <w:rFonts w:ascii="Times New Roman" w:hAnsi="Times New Roman" w:cs="Times New Roman"/>
        </w:rPr>
      </w:pPr>
    </w:p>
    <w:p w:rsidR="00C742A9" w:rsidRDefault="00C742A9" w:rsidP="00F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2.10 </w:t>
      </w:r>
      <w:r w:rsidR="00F64F0B" w:rsidRPr="00F64F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УПРАВЛЕНИЯ </w:t>
      </w:r>
    </w:p>
    <w:p w:rsidR="00F64F0B" w:rsidRPr="00F64F0B" w:rsidRDefault="00F64F0B" w:rsidP="00F64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F0B">
        <w:rPr>
          <w:rFonts w:ascii="Times New Roman" w:eastAsia="Times New Roman" w:hAnsi="Times New Roman" w:cs="Times New Roman"/>
          <w:b/>
          <w:bCs/>
          <w:sz w:val="28"/>
          <w:szCs w:val="28"/>
        </w:rPr>
        <w:t>ЗАИНТЕРЕСОВАННЫМИ СТОРОНАМИ ПРОЕКТА</w:t>
      </w:r>
    </w:p>
    <w:p w:rsidR="00F64F0B" w:rsidRPr="00F64F0B" w:rsidRDefault="00F64F0B" w:rsidP="00F64F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sz w:val="24"/>
          <w:szCs w:val="24"/>
        </w:rPr>
        <w:t>Титульная информация о проекте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F64F0B" w:rsidRPr="00F64F0B" w:rsidTr="00F64F0B">
        <w:trPr>
          <w:trHeight w:val="420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инновациями: внедрение технологии смешанного обучения для повышения мотивации</w:t>
            </w:r>
          </w:p>
        </w:tc>
      </w:tr>
      <w:tr w:rsidR="00F64F0B" w:rsidRPr="00F64F0B" w:rsidTr="00F64F0B">
        <w:trPr>
          <w:trHeight w:val="290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Планируемое время начала и окончания проекта (месяц/год)</w:t>
            </w:r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Начало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22.05.2023</w:t>
            </w:r>
          </w:p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Окончание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30.12.2025</w:t>
            </w:r>
          </w:p>
        </w:tc>
      </w:tr>
      <w:tr w:rsidR="00F64F0B" w:rsidRPr="00F64F0B" w:rsidTr="00F64F0B">
        <w:trPr>
          <w:trHeight w:val="54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Место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реализации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г. Лесосибирск, Муниципальное бюджетное общеобразовательное учреждение «Средняя общеобразовательная школа №2 города Лесосибирска» (МБОУ «СОШ №2»)</w:t>
            </w:r>
          </w:p>
        </w:tc>
      </w:tr>
      <w:tr w:rsidR="00F64F0B" w:rsidRPr="00F64F0B" w:rsidTr="00F64F0B">
        <w:trPr>
          <w:trHeight w:val="54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Руководитель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Марцинковская Екатерина Михайловна – заместитель директора по УВР</w:t>
            </w:r>
          </w:p>
        </w:tc>
      </w:tr>
      <w:tr w:rsidR="00F64F0B" w:rsidRPr="00F64F0B" w:rsidTr="00F64F0B">
        <w:trPr>
          <w:trHeight w:val="841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Куратор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другие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участники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МБОУ «СОШ №2» Власова Лариса Юрьевна/ </w:t>
            </w:r>
          </w:p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Николаевна, Жданова Оксана Викторовна – заместители директора по УВР; педагогический коллектив МБОУ «СОШ №2»</w:t>
            </w:r>
          </w:p>
        </w:tc>
      </w:tr>
      <w:tr w:rsidR="00F64F0B" w:rsidRPr="00F64F0B" w:rsidTr="00F64F0B">
        <w:trPr>
          <w:trHeight w:val="54"/>
        </w:trPr>
        <w:tc>
          <w:tcPr>
            <w:tcW w:w="2802" w:type="dxa"/>
            <w:vAlign w:val="bottom"/>
          </w:tcPr>
          <w:p w:rsidR="00F64F0B" w:rsidRPr="00F64F0B" w:rsidRDefault="00F64F0B" w:rsidP="00F64F0B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создания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4F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документа</w:t>
            </w:r>
            <w:proofErr w:type="spellEnd"/>
          </w:p>
        </w:tc>
        <w:tc>
          <w:tcPr>
            <w:tcW w:w="7796" w:type="dxa"/>
            <w:vAlign w:val="bottom"/>
          </w:tcPr>
          <w:p w:rsidR="00F64F0B" w:rsidRPr="00C742A9" w:rsidRDefault="00F64F0B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64F0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.05.202</w:t>
            </w:r>
            <w:r w:rsid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F64F0B" w:rsidRPr="00F64F0B" w:rsidRDefault="00F64F0B" w:rsidP="00F64F0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коммуникациям заинтересованных сторон проекта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376"/>
        <w:gridCol w:w="2479"/>
        <w:gridCol w:w="2918"/>
        <w:gridCol w:w="2909"/>
      </w:tblGrid>
      <w:tr w:rsidR="00F64F0B" w:rsidRPr="00F64F0B" w:rsidTr="00F64F0B">
        <w:tc>
          <w:tcPr>
            <w:tcW w:w="2376" w:type="dxa"/>
            <w:vMerge w:val="restart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Заинтересованная сторона</w:t>
            </w:r>
          </w:p>
        </w:tc>
        <w:tc>
          <w:tcPr>
            <w:tcW w:w="8306" w:type="dxa"/>
            <w:gridSpan w:val="3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Требования</w:t>
            </w:r>
          </w:p>
        </w:tc>
      </w:tr>
      <w:tr w:rsidR="00F64F0B" w:rsidRPr="00F64F0B" w:rsidTr="00F64F0B">
        <w:tc>
          <w:tcPr>
            <w:tcW w:w="2376" w:type="dxa"/>
            <w:vMerge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Частота коммуникации</w:t>
            </w:r>
          </w:p>
        </w:tc>
        <w:tc>
          <w:tcPr>
            <w:tcW w:w="2918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Формат</w:t>
            </w:r>
          </w:p>
        </w:tc>
        <w:tc>
          <w:tcPr>
            <w:tcW w:w="2909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F64F0B" w:rsidRPr="00F64F0B" w:rsidTr="00F64F0B">
        <w:tc>
          <w:tcPr>
            <w:tcW w:w="2376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  <w:tc>
          <w:tcPr>
            <w:tcW w:w="2479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2918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Отчеты, презентации, административные планерки, электронные рассылки</w:t>
            </w:r>
          </w:p>
        </w:tc>
        <w:tc>
          <w:tcPr>
            <w:tcW w:w="2909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Прогресс проекта, ключевые проблемы и их решения, ресурсы</w:t>
            </w:r>
          </w:p>
        </w:tc>
      </w:tr>
      <w:tr w:rsidR="00F64F0B" w:rsidRPr="00F64F0B" w:rsidTr="00F64F0B">
        <w:tc>
          <w:tcPr>
            <w:tcW w:w="2376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479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2918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Семинары, электронные рассылки, посты </w:t>
            </w:r>
          </w:p>
        </w:tc>
        <w:tc>
          <w:tcPr>
            <w:tcW w:w="2909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и внедрение технологии, обсуждение проблем и предложений</w:t>
            </w:r>
          </w:p>
        </w:tc>
      </w:tr>
      <w:tr w:rsidR="00F64F0B" w:rsidRPr="00F64F0B" w:rsidTr="00F64F0B">
        <w:tc>
          <w:tcPr>
            <w:tcW w:w="2376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Обучающиеся школы</w:t>
            </w:r>
          </w:p>
        </w:tc>
        <w:tc>
          <w:tcPr>
            <w:tcW w:w="2479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918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Обратная связь, диагностики</w:t>
            </w:r>
          </w:p>
        </w:tc>
        <w:tc>
          <w:tcPr>
            <w:tcW w:w="2909" w:type="dxa"/>
          </w:tcPr>
          <w:p w:rsidR="00F64F0B" w:rsidRPr="00F64F0B" w:rsidRDefault="00F64F0B" w:rsidP="00F64F0B">
            <w:pPr>
              <w:tabs>
                <w:tab w:val="left" w:pos="1891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Текущее состояние успеваемости</w:t>
            </w:r>
          </w:p>
        </w:tc>
      </w:tr>
      <w:tr w:rsidR="00F64F0B" w:rsidRPr="00F64F0B" w:rsidTr="00F64F0B">
        <w:tc>
          <w:tcPr>
            <w:tcW w:w="2376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Родительское сообщество</w:t>
            </w:r>
          </w:p>
        </w:tc>
        <w:tc>
          <w:tcPr>
            <w:tcW w:w="2479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 в учебную четверть</w:t>
            </w:r>
          </w:p>
        </w:tc>
        <w:tc>
          <w:tcPr>
            <w:tcW w:w="2918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Родительские собрания, посты</w:t>
            </w:r>
          </w:p>
        </w:tc>
        <w:tc>
          <w:tcPr>
            <w:tcW w:w="2909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Обратная связь о прогрессе учеников, информация о методах и приемах реализации технологии смешанного обучения</w:t>
            </w:r>
          </w:p>
        </w:tc>
      </w:tr>
      <w:tr w:rsidR="00F64F0B" w:rsidRPr="00F64F0B" w:rsidTr="00F64F0B">
        <w:tc>
          <w:tcPr>
            <w:tcW w:w="2376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Образовательные учреждения города</w:t>
            </w:r>
          </w:p>
        </w:tc>
        <w:tc>
          <w:tcPr>
            <w:tcW w:w="2479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918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Презентации, открытые уроки, доклады</w:t>
            </w:r>
          </w:p>
        </w:tc>
        <w:tc>
          <w:tcPr>
            <w:tcW w:w="2909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Обзор прогресса и ключевых инициатив, сотрудничество и обмен опытом</w:t>
            </w:r>
          </w:p>
        </w:tc>
      </w:tr>
      <w:tr w:rsidR="00F64F0B" w:rsidRPr="00F64F0B" w:rsidTr="00F64F0B">
        <w:tc>
          <w:tcPr>
            <w:tcW w:w="2376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МСО</w:t>
            </w:r>
          </w:p>
        </w:tc>
        <w:tc>
          <w:tcPr>
            <w:tcW w:w="2479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918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Отчеты, презентации</w:t>
            </w:r>
          </w:p>
        </w:tc>
        <w:tc>
          <w:tcPr>
            <w:tcW w:w="2909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Прогресс проекта, достижения</w:t>
            </w:r>
          </w:p>
        </w:tc>
      </w:tr>
      <w:tr w:rsidR="00F64F0B" w:rsidRPr="00F64F0B" w:rsidTr="00F64F0B">
        <w:tc>
          <w:tcPr>
            <w:tcW w:w="2376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КК ИПК и ПП РО</w:t>
            </w:r>
          </w:p>
        </w:tc>
        <w:tc>
          <w:tcPr>
            <w:tcW w:w="2479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запросу (минимум раз в год)</w:t>
            </w:r>
          </w:p>
        </w:tc>
        <w:tc>
          <w:tcPr>
            <w:tcW w:w="2918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Семинары, отчеты, экспертиза</w:t>
            </w:r>
          </w:p>
        </w:tc>
        <w:tc>
          <w:tcPr>
            <w:tcW w:w="2909" w:type="dxa"/>
          </w:tcPr>
          <w:p w:rsidR="00F64F0B" w:rsidRPr="00F64F0B" w:rsidRDefault="00F64F0B" w:rsidP="00F64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 повышения квалификации, результаты и предложения по улучшению</w:t>
            </w:r>
          </w:p>
        </w:tc>
      </w:tr>
    </w:tbl>
    <w:p w:rsidR="00F64F0B" w:rsidRPr="00F64F0B" w:rsidRDefault="00F64F0B" w:rsidP="00F64F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4F0B" w:rsidRPr="00F64F0B" w:rsidRDefault="00F64F0B" w:rsidP="00F64F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Основание для распространения информации и ожидаемое воздействие</w:t>
      </w:r>
    </w:p>
    <w:p w:rsidR="00F64F0B" w:rsidRPr="00F64F0B" w:rsidRDefault="00F64F0B" w:rsidP="00F64F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>Цель – уведомление заинтересованных сторон о прогрессе, проблемах и ключевых изменениях в проекте, обеспечение их вовлеченности и поддержки.</w:t>
      </w:r>
    </w:p>
    <w:p w:rsidR="00F64F0B" w:rsidRPr="00F64F0B" w:rsidRDefault="00F64F0B" w:rsidP="00F64F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 xml:space="preserve">Ожидаемое воздействие: </w:t>
      </w:r>
    </w:p>
    <w:p w:rsidR="00F64F0B" w:rsidRPr="00F64F0B" w:rsidRDefault="00F64F0B" w:rsidP="00F64F0B">
      <w:pPr>
        <w:numPr>
          <w:ilvl w:val="0"/>
          <w:numId w:val="2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повышение уровня вовлеченности и поддержки со стороны заинтересованных сторон, </w:t>
      </w:r>
    </w:p>
    <w:p w:rsidR="00F64F0B" w:rsidRPr="00F64F0B" w:rsidRDefault="00F64F0B" w:rsidP="00F64F0B">
      <w:pPr>
        <w:numPr>
          <w:ilvl w:val="0"/>
          <w:numId w:val="2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своевременное получение обратной связи </w:t>
      </w:r>
    </w:p>
    <w:p w:rsidR="00F64F0B" w:rsidRPr="00F64F0B" w:rsidRDefault="00F64F0B" w:rsidP="00F64F0B">
      <w:pPr>
        <w:numPr>
          <w:ilvl w:val="0"/>
          <w:numId w:val="2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>корректировка действий для успешного выполнения проекта.</w:t>
      </w:r>
    </w:p>
    <w:p w:rsidR="00F64F0B" w:rsidRPr="00F64F0B" w:rsidRDefault="00F64F0B" w:rsidP="00F64F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 обновления и уточнения плана управления заинтересованными сторонами</w:t>
      </w:r>
    </w:p>
    <w:p w:rsidR="00F64F0B" w:rsidRPr="00F64F0B" w:rsidRDefault="00F64F0B" w:rsidP="00F64F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>Проводятся по мере необходимости на основании полученной обратной связи и изменений в проекте.</w:t>
      </w:r>
    </w:p>
    <w:p w:rsidR="00F64F0B" w:rsidRPr="00F64F0B" w:rsidRDefault="00F64F0B" w:rsidP="00F64F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Cs/>
          <w:sz w:val="24"/>
          <w:szCs w:val="24"/>
        </w:rPr>
        <w:t>В случае значительных изменений в проекте или требованиях заинтересованных сторон, план обновляется и согласовывается на специальном собрании с ключевыми заинтересованными сторонами и представляется на Педагогическом совете.</w:t>
      </w:r>
    </w:p>
    <w:p w:rsidR="00F64F0B" w:rsidRPr="00F64F0B" w:rsidRDefault="00F64F0B" w:rsidP="00F64F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4F0B" w:rsidRPr="00F64F0B" w:rsidRDefault="00F64F0B" w:rsidP="00F64F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64F0B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Составлено/утверждено</w:t>
      </w:r>
    </w:p>
    <w:tbl>
      <w:tblPr>
        <w:tblStyle w:val="8"/>
        <w:tblW w:w="10543" w:type="dxa"/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2638"/>
      </w:tblGrid>
      <w:tr w:rsidR="00F64F0B" w:rsidRPr="00F64F0B" w:rsidTr="00F64F0B">
        <w:trPr>
          <w:trHeight w:val="553"/>
        </w:trPr>
        <w:tc>
          <w:tcPr>
            <w:tcW w:w="3510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64F0B" w:rsidRPr="00F64F0B" w:rsidTr="00F64F0B">
        <w:trPr>
          <w:trHeight w:val="387"/>
        </w:trPr>
        <w:tc>
          <w:tcPr>
            <w:tcW w:w="3510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94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Марцинковская Е.М.</w:t>
            </w:r>
          </w:p>
        </w:tc>
        <w:tc>
          <w:tcPr>
            <w:tcW w:w="1701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F64F0B" w:rsidRPr="00F64F0B" w:rsidRDefault="00F64F0B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4F0B" w:rsidRPr="00F64F0B" w:rsidTr="00F64F0B">
        <w:trPr>
          <w:trHeight w:val="379"/>
        </w:trPr>
        <w:tc>
          <w:tcPr>
            <w:tcW w:w="3510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 команды проекта</w:t>
            </w:r>
          </w:p>
        </w:tc>
        <w:tc>
          <w:tcPr>
            <w:tcW w:w="2694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01" w:type="dxa"/>
          </w:tcPr>
          <w:p w:rsidR="00F64F0B" w:rsidRPr="00F64F0B" w:rsidRDefault="00F64F0B" w:rsidP="00F64F0B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F64F0B" w:rsidRPr="00F64F0B" w:rsidRDefault="00F64F0B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64F0B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 w:rsid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64F0B" w:rsidRDefault="00F64F0B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Pr="00C742A9" w:rsidRDefault="00C742A9" w:rsidP="00C742A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2.11 </w:t>
      </w:r>
      <w:r w:rsidRPr="00C742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УПРАВЛЕНИЯ КАЧЕСТВОМ </w:t>
      </w:r>
    </w:p>
    <w:p w:rsidR="00C742A9" w:rsidRPr="00C742A9" w:rsidRDefault="00C742A9" w:rsidP="00C742A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sz w:val="24"/>
          <w:szCs w:val="24"/>
        </w:rPr>
        <w:t>Титульная информация о проекте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C742A9" w:rsidRPr="00C742A9" w:rsidTr="00F901EF">
        <w:trPr>
          <w:trHeight w:val="420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инновациями: внедрение технологии смешанного обучения для повышения мотивации</w:t>
            </w:r>
          </w:p>
        </w:tc>
      </w:tr>
      <w:tr w:rsidR="00C742A9" w:rsidRPr="00C742A9" w:rsidTr="00F901EF">
        <w:trPr>
          <w:trHeight w:val="290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Планируемое время начала и окончания проекта (месяц/год)</w:t>
            </w:r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Начало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22.05.2023</w:t>
            </w:r>
          </w:p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Окончание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30.12.2025</w:t>
            </w:r>
          </w:p>
        </w:tc>
      </w:tr>
      <w:tr w:rsidR="00C742A9" w:rsidRPr="00C742A9" w:rsidTr="00F901EF">
        <w:trPr>
          <w:trHeight w:val="54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Место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реализации</w:t>
            </w:r>
            <w:proofErr w:type="spellEnd"/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>г. Лесосибирск, Муниципальное бюджетное общеобразовательное учреждение «Средняя общеобразовательная школа №2 города Лесосибирска» (МБОУ «СОШ №2»)</w:t>
            </w:r>
          </w:p>
        </w:tc>
      </w:tr>
      <w:tr w:rsidR="00C742A9" w:rsidRPr="00C742A9" w:rsidTr="00F901EF">
        <w:trPr>
          <w:trHeight w:val="54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Руководитель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>Марцинковская Екатерина Михайловна – заместитель директора по УВР</w:t>
            </w:r>
          </w:p>
        </w:tc>
      </w:tr>
      <w:tr w:rsidR="00C742A9" w:rsidRPr="00C742A9" w:rsidTr="00F901EF">
        <w:trPr>
          <w:trHeight w:val="841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Куратор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другие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участники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МБОУ «СОШ №2» Власова Лариса Юрьевна/ </w:t>
            </w:r>
          </w:p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Николаевна, Жданова Оксана Викторовна – заместители директора по УВР; педагогический коллектив МБОУ «СОШ №2»</w:t>
            </w:r>
          </w:p>
        </w:tc>
      </w:tr>
      <w:tr w:rsidR="00C742A9" w:rsidRPr="00C742A9" w:rsidTr="00F901EF">
        <w:trPr>
          <w:trHeight w:val="54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создания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документа</w:t>
            </w:r>
            <w:proofErr w:type="spellEnd"/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742A9" w:rsidRPr="00C742A9" w:rsidRDefault="00C742A9" w:rsidP="00C742A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Роли и ответственности по качеству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C742A9" w:rsidRPr="00C742A9" w:rsidTr="00F901EF">
        <w:tc>
          <w:tcPr>
            <w:tcW w:w="2235" w:type="dxa"/>
          </w:tcPr>
          <w:p w:rsidR="00C742A9" w:rsidRPr="00C742A9" w:rsidRDefault="00C742A9" w:rsidP="00C742A9">
            <w:pPr>
              <w:jc w:val="center"/>
              <w:rPr>
                <w:rFonts w:eastAsia="Times New Roman"/>
                <w:b/>
              </w:rPr>
            </w:pPr>
            <w:r w:rsidRPr="00C742A9">
              <w:rPr>
                <w:rFonts w:eastAsia="Times New Roman"/>
                <w:b/>
              </w:rPr>
              <w:t>Роль</w:t>
            </w:r>
          </w:p>
        </w:tc>
        <w:tc>
          <w:tcPr>
            <w:tcW w:w="8447" w:type="dxa"/>
          </w:tcPr>
          <w:p w:rsidR="00C742A9" w:rsidRPr="00C742A9" w:rsidRDefault="00C742A9" w:rsidP="00C742A9">
            <w:pPr>
              <w:jc w:val="center"/>
              <w:rPr>
                <w:rFonts w:eastAsia="Times New Roman"/>
                <w:b/>
              </w:rPr>
            </w:pPr>
            <w:r w:rsidRPr="00C742A9">
              <w:rPr>
                <w:rFonts w:eastAsia="Times New Roman"/>
                <w:b/>
              </w:rPr>
              <w:t>Описание ответственности</w:t>
            </w:r>
          </w:p>
        </w:tc>
      </w:tr>
      <w:tr w:rsidR="00C742A9" w:rsidRPr="00C742A9" w:rsidTr="00F901EF">
        <w:tc>
          <w:tcPr>
            <w:tcW w:w="2235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42A9">
              <w:rPr>
                <w:rFonts w:ascii="Times New Roman" w:eastAsia="Times New Roman" w:hAnsi="Times New Roman" w:cs="Times New Roman"/>
              </w:rPr>
              <w:t>Администрация школы / Куратор</w:t>
            </w:r>
          </w:p>
        </w:tc>
        <w:tc>
          <w:tcPr>
            <w:tcW w:w="844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42A9">
              <w:rPr>
                <w:rFonts w:ascii="Times New Roman" w:eastAsia="Times New Roman" w:hAnsi="Times New Roman" w:cs="Times New Roman"/>
              </w:rPr>
              <w:t xml:space="preserve">Несет ответственность за утверждение стандартов качества, </w:t>
            </w:r>
            <w:proofErr w:type="gramStart"/>
            <w:r w:rsidRPr="00C742A9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0C742A9">
              <w:rPr>
                <w:rFonts w:ascii="Times New Roman" w:eastAsia="Times New Roman" w:hAnsi="Times New Roman" w:cs="Times New Roman"/>
              </w:rPr>
              <w:t xml:space="preserve"> их соблюдением и внесение изменений в политику качества.</w:t>
            </w:r>
          </w:p>
        </w:tc>
      </w:tr>
      <w:tr w:rsidR="00C742A9" w:rsidRPr="00C742A9" w:rsidTr="00F901EF">
        <w:tc>
          <w:tcPr>
            <w:tcW w:w="2235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42A9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</w:tc>
        <w:tc>
          <w:tcPr>
            <w:tcW w:w="844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42A9">
              <w:rPr>
                <w:rFonts w:ascii="Times New Roman" w:eastAsia="Times New Roman" w:hAnsi="Times New Roman" w:cs="Times New Roman"/>
              </w:rPr>
              <w:t>Несет полную ответственность перед куратором за обеспечение качества проекта и продукта проекта</w:t>
            </w:r>
          </w:p>
        </w:tc>
      </w:tr>
      <w:tr w:rsidR="00C742A9" w:rsidRPr="00C742A9" w:rsidTr="00F901EF">
        <w:tc>
          <w:tcPr>
            <w:tcW w:w="2235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42A9">
              <w:rPr>
                <w:rFonts w:ascii="Times New Roman" w:eastAsia="Times New Roman" w:hAnsi="Times New Roman" w:cs="Times New Roman"/>
              </w:rPr>
              <w:t>Аналитик</w:t>
            </w:r>
          </w:p>
        </w:tc>
        <w:tc>
          <w:tcPr>
            <w:tcW w:w="844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42A9">
              <w:rPr>
                <w:rFonts w:ascii="Times New Roman" w:eastAsia="Times New Roman" w:hAnsi="Times New Roman" w:cs="Times New Roman"/>
              </w:rPr>
              <w:t>Несет ответственность за сбор и анализ данных по качеству, подготовка отчетов и рекомендаций по улучшению качества.</w:t>
            </w:r>
          </w:p>
        </w:tc>
      </w:tr>
      <w:tr w:rsidR="00C742A9" w:rsidRPr="00C742A9" w:rsidTr="00F901EF">
        <w:tc>
          <w:tcPr>
            <w:tcW w:w="2235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42A9">
              <w:rPr>
                <w:rFonts w:ascii="Times New Roman" w:eastAsia="Times New Roman" w:hAnsi="Times New Roman" w:cs="Times New Roman"/>
              </w:rPr>
              <w:t>Координатор по обучению</w:t>
            </w:r>
          </w:p>
        </w:tc>
        <w:tc>
          <w:tcPr>
            <w:tcW w:w="844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42A9">
              <w:rPr>
                <w:rFonts w:ascii="Times New Roman" w:eastAsia="Times New Roman" w:hAnsi="Times New Roman" w:cs="Times New Roman"/>
              </w:rPr>
              <w:t>Несет ответственность за контроль качества обучения педагогов, взаимодействие с педагогическим коллективом для повышения качества.</w:t>
            </w:r>
          </w:p>
        </w:tc>
      </w:tr>
      <w:tr w:rsidR="00C742A9" w:rsidRPr="00C742A9" w:rsidTr="00F901EF">
        <w:tc>
          <w:tcPr>
            <w:tcW w:w="2235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42A9">
              <w:rPr>
                <w:rFonts w:ascii="Times New Roman" w:eastAsia="Times New Roman" w:hAnsi="Times New Roman" w:cs="Times New Roman"/>
              </w:rPr>
              <w:t>Учитель-координатор</w:t>
            </w:r>
          </w:p>
        </w:tc>
        <w:tc>
          <w:tcPr>
            <w:tcW w:w="844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42A9">
              <w:rPr>
                <w:rFonts w:ascii="Times New Roman" w:eastAsia="Times New Roman" w:hAnsi="Times New Roman" w:cs="Times New Roman"/>
              </w:rPr>
              <w:t xml:space="preserve">Несет ответственность за качество и соответствие методических </w:t>
            </w:r>
            <w:proofErr w:type="gramStart"/>
            <w:r w:rsidRPr="00C742A9">
              <w:rPr>
                <w:rFonts w:ascii="Times New Roman" w:eastAsia="Times New Roman" w:hAnsi="Times New Roman" w:cs="Times New Roman"/>
              </w:rPr>
              <w:t>разработок</w:t>
            </w:r>
            <w:proofErr w:type="gramEnd"/>
            <w:r w:rsidRPr="00C742A9">
              <w:rPr>
                <w:rFonts w:ascii="Times New Roman" w:eastAsia="Times New Roman" w:hAnsi="Times New Roman" w:cs="Times New Roman"/>
              </w:rPr>
              <w:t xml:space="preserve"> и качество адаптации учебных материалов для применения на учебных занятиях в технологии смешанного обучения</w:t>
            </w:r>
          </w:p>
        </w:tc>
      </w:tr>
      <w:tr w:rsidR="00C742A9" w:rsidRPr="00C742A9" w:rsidTr="00F901EF">
        <w:tc>
          <w:tcPr>
            <w:tcW w:w="2235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42A9">
              <w:rPr>
                <w:rFonts w:ascii="Times New Roman" w:eastAsia="Times New Roman" w:hAnsi="Times New Roman" w:cs="Times New Roman"/>
              </w:rPr>
              <w:t>Учитель (Педагогический коллектив)</w:t>
            </w:r>
          </w:p>
        </w:tc>
        <w:tc>
          <w:tcPr>
            <w:tcW w:w="844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42A9">
              <w:rPr>
                <w:rFonts w:ascii="Times New Roman" w:eastAsia="Times New Roman" w:hAnsi="Times New Roman" w:cs="Times New Roman"/>
              </w:rPr>
              <w:t>Несет ответственность за соблюдение стандартов качества в процессе обучения, участие в мероприятиях по повышению качества.</w:t>
            </w:r>
          </w:p>
        </w:tc>
      </w:tr>
      <w:tr w:rsidR="00C742A9" w:rsidRPr="00C742A9" w:rsidTr="00F901EF">
        <w:tc>
          <w:tcPr>
            <w:tcW w:w="2235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42A9">
              <w:rPr>
                <w:rFonts w:ascii="Times New Roman" w:eastAsia="Times New Roman" w:hAnsi="Times New Roman" w:cs="Times New Roman"/>
              </w:rPr>
              <w:t>Родители</w:t>
            </w:r>
          </w:p>
        </w:tc>
        <w:tc>
          <w:tcPr>
            <w:tcW w:w="844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42A9">
              <w:rPr>
                <w:rFonts w:ascii="Times New Roman" w:eastAsia="Times New Roman" w:hAnsi="Times New Roman" w:cs="Times New Roman"/>
              </w:rPr>
              <w:t>Несут ответственность за предоставление обратной связи по качеству обучения, участие в опросах и анкетирование.</w:t>
            </w:r>
          </w:p>
        </w:tc>
      </w:tr>
      <w:tr w:rsidR="00C742A9" w:rsidRPr="00C742A9" w:rsidTr="00F901EF">
        <w:tc>
          <w:tcPr>
            <w:tcW w:w="2235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42A9">
              <w:rPr>
                <w:rFonts w:ascii="Times New Roman" w:eastAsia="Times New Roman" w:hAnsi="Times New Roman" w:cs="Times New Roman"/>
              </w:rPr>
              <w:t>Ученики школы</w:t>
            </w:r>
          </w:p>
        </w:tc>
        <w:tc>
          <w:tcPr>
            <w:tcW w:w="844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42A9">
              <w:rPr>
                <w:rFonts w:ascii="Times New Roman" w:eastAsia="Times New Roman" w:hAnsi="Times New Roman" w:cs="Times New Roman"/>
              </w:rPr>
              <w:t>Несут ответственность за участие в диагностике по качеству обучения, предоставление обратной связи.</w:t>
            </w:r>
          </w:p>
        </w:tc>
      </w:tr>
    </w:tbl>
    <w:p w:rsidR="00C742A9" w:rsidRPr="00C742A9" w:rsidRDefault="00C742A9" w:rsidP="00C742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 к обеспечению качества</w:t>
      </w:r>
    </w:p>
    <w:p w:rsidR="00C742A9" w:rsidRPr="00C742A9" w:rsidRDefault="00C742A9" w:rsidP="00C742A9">
      <w:pPr>
        <w:numPr>
          <w:ilvl w:val="0"/>
          <w:numId w:val="25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Соответствие ФГОС-21, ФОП, ФАОП для всех аспектов проекта, включая учебные материалы, методы преподавания и оценки мотивации и успеваемости.</w:t>
      </w:r>
    </w:p>
    <w:p w:rsidR="00C742A9" w:rsidRPr="00C742A9" w:rsidRDefault="00C742A9" w:rsidP="00C742A9">
      <w:pPr>
        <w:numPr>
          <w:ilvl w:val="0"/>
          <w:numId w:val="25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Проведение семинаров и практикумов для педагогического коллектива проекта с целью обеспечения понимания и соблюдения стандартов качества.</w:t>
      </w:r>
    </w:p>
    <w:p w:rsidR="00C742A9" w:rsidRPr="00C742A9" w:rsidRDefault="00C742A9" w:rsidP="00C742A9">
      <w:pPr>
        <w:numPr>
          <w:ilvl w:val="0"/>
          <w:numId w:val="25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Определение и внедрение процессов и методологий контроля качества на всех этапах реализации проекта.</w:t>
      </w:r>
    </w:p>
    <w:p w:rsidR="00C742A9" w:rsidRPr="00C742A9" w:rsidRDefault="00C742A9" w:rsidP="00C742A9">
      <w:pPr>
        <w:numPr>
          <w:ilvl w:val="0"/>
          <w:numId w:val="25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Постоянный мониторинг (раз в месяц) и оценка качества реализации проекта с использованием различных метрик и индикаторов.</w:t>
      </w:r>
    </w:p>
    <w:p w:rsidR="00C742A9" w:rsidRPr="00C742A9" w:rsidRDefault="00C742A9" w:rsidP="00C742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 к контролю качества</w:t>
      </w:r>
    </w:p>
    <w:p w:rsidR="00C742A9" w:rsidRPr="00C742A9" w:rsidRDefault="00C742A9" w:rsidP="00C742A9">
      <w:pPr>
        <w:numPr>
          <w:ilvl w:val="0"/>
          <w:numId w:val="26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Проведение регулярных внутренних и внешних (КК ИПК) мониторингов для проверки соответствия проекта установленным стандартам качества.</w:t>
      </w:r>
    </w:p>
    <w:p w:rsidR="00C742A9" w:rsidRPr="00C742A9" w:rsidRDefault="00C742A9" w:rsidP="00C742A9">
      <w:pPr>
        <w:numPr>
          <w:ilvl w:val="0"/>
          <w:numId w:val="26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Сбор и анализ данных о ходе реализации проекта и его результатах для выявления проблем и областей, требующих улучшений.</w:t>
      </w:r>
    </w:p>
    <w:p w:rsidR="00C742A9" w:rsidRPr="00C742A9" w:rsidRDefault="00C742A9" w:rsidP="00C742A9">
      <w:pPr>
        <w:numPr>
          <w:ilvl w:val="0"/>
          <w:numId w:val="26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Регулярное получение обратной связи от всех участников проекта (педагогов, учеников, родителей) и учет этой информации при принятии решений.</w:t>
      </w:r>
    </w:p>
    <w:p w:rsidR="00C742A9" w:rsidRPr="00C742A9" w:rsidRDefault="00C742A9" w:rsidP="00C742A9">
      <w:pPr>
        <w:numPr>
          <w:ilvl w:val="0"/>
          <w:numId w:val="26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Определение и реализация корректирующих действий в случае выявления несоответствий стандартам качества.</w:t>
      </w:r>
    </w:p>
    <w:p w:rsidR="00C742A9" w:rsidRPr="00C742A9" w:rsidRDefault="00C742A9" w:rsidP="00C742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 к повышению качества</w:t>
      </w:r>
    </w:p>
    <w:p w:rsidR="00C742A9" w:rsidRPr="00C742A9" w:rsidRDefault="00C742A9" w:rsidP="00C742A9">
      <w:pPr>
        <w:numPr>
          <w:ilvl w:val="0"/>
          <w:numId w:val="27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Реализация мероприятий по постоянному совершенствованию процессов и результатов проекта на основе полученных данных и обратной связи.</w:t>
      </w:r>
    </w:p>
    <w:p w:rsidR="00C742A9" w:rsidRPr="00C742A9" w:rsidRDefault="00C742A9" w:rsidP="00C742A9">
      <w:pPr>
        <w:numPr>
          <w:ilvl w:val="0"/>
          <w:numId w:val="27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Организация регулярных обучающих мероприятий для команды проекта с целью повышения их квалификации и улучшения качества работы.</w:t>
      </w:r>
    </w:p>
    <w:p w:rsidR="00C742A9" w:rsidRPr="00C742A9" w:rsidRDefault="00C742A9" w:rsidP="00C742A9">
      <w:pPr>
        <w:numPr>
          <w:ilvl w:val="0"/>
          <w:numId w:val="27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Внедрение инновационных методов и технологий для повышения эффективности и качества обучения.</w:t>
      </w:r>
    </w:p>
    <w:p w:rsidR="00C742A9" w:rsidRPr="00C742A9" w:rsidRDefault="00C742A9" w:rsidP="00C742A9">
      <w:pPr>
        <w:numPr>
          <w:ilvl w:val="0"/>
          <w:numId w:val="27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Сравнение показателей качества проекта с аналогичными проектами для выявления возможностей для улучшения.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42A9" w:rsidRPr="00C742A9" w:rsidRDefault="00C742A9" w:rsidP="00C742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Составлено/утверждено</w:t>
      </w:r>
    </w:p>
    <w:tbl>
      <w:tblPr>
        <w:tblStyle w:val="9"/>
        <w:tblW w:w="10543" w:type="dxa"/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2638"/>
      </w:tblGrid>
      <w:tr w:rsidR="00C742A9" w:rsidRPr="00C742A9" w:rsidTr="00C742A9">
        <w:trPr>
          <w:trHeight w:val="553"/>
        </w:trPr>
        <w:tc>
          <w:tcPr>
            <w:tcW w:w="3510" w:type="dxa"/>
            <w:shd w:val="clear" w:color="auto" w:fill="D9D9D9" w:themeFill="background1" w:themeFillShade="D9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C742A9" w:rsidRPr="00C742A9" w:rsidTr="00F901EF">
        <w:trPr>
          <w:trHeight w:val="387"/>
        </w:trPr>
        <w:tc>
          <w:tcPr>
            <w:tcW w:w="3510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94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Марцинковская Е.М.</w:t>
            </w:r>
          </w:p>
        </w:tc>
        <w:tc>
          <w:tcPr>
            <w:tcW w:w="1701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42A9" w:rsidRPr="00C742A9" w:rsidTr="00F901EF">
        <w:trPr>
          <w:trHeight w:val="379"/>
        </w:trPr>
        <w:tc>
          <w:tcPr>
            <w:tcW w:w="3510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 команды проекта</w:t>
            </w:r>
          </w:p>
        </w:tc>
        <w:tc>
          <w:tcPr>
            <w:tcW w:w="2694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01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Pr="00C742A9" w:rsidRDefault="00C742A9" w:rsidP="00C742A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2.12 </w:t>
      </w:r>
      <w:r w:rsidRPr="00C742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МАТРИЦА ОТВЕТСТВЕННОСТИ </w:t>
      </w:r>
    </w:p>
    <w:p w:rsidR="00C742A9" w:rsidRPr="00C742A9" w:rsidRDefault="00C742A9" w:rsidP="00C742A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sz w:val="24"/>
          <w:szCs w:val="24"/>
        </w:rPr>
        <w:t>Титульная информация о проекте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C742A9" w:rsidRPr="00C742A9" w:rsidTr="00F901EF">
        <w:trPr>
          <w:trHeight w:val="420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инновациями: внедрение технологии смешанного обучения для повышения мотивации</w:t>
            </w:r>
          </w:p>
        </w:tc>
      </w:tr>
      <w:tr w:rsidR="00C742A9" w:rsidRPr="00C742A9" w:rsidTr="00F901EF">
        <w:trPr>
          <w:trHeight w:val="290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Планируемое время начала и окончания проекта (месяц/год)</w:t>
            </w:r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Начало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22.05.2023</w:t>
            </w:r>
          </w:p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Окончание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30.12.2025</w:t>
            </w:r>
          </w:p>
        </w:tc>
      </w:tr>
      <w:tr w:rsidR="00C742A9" w:rsidRPr="00C742A9" w:rsidTr="00F901EF">
        <w:trPr>
          <w:trHeight w:val="54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Место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реализации</w:t>
            </w:r>
            <w:proofErr w:type="spellEnd"/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>г. Лесосибирск, Муниципальное бюджетное общеобразовательное учреждение «Средняя общеобразовательная школа №2 города Лесосибирска» (МБОУ «СОШ №2»)</w:t>
            </w:r>
          </w:p>
        </w:tc>
      </w:tr>
      <w:tr w:rsidR="00C742A9" w:rsidRPr="00C742A9" w:rsidTr="00F901EF">
        <w:trPr>
          <w:trHeight w:val="54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Руководитель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>Марцинковская Екатерина Михайловна – заместитель директора по УВР</w:t>
            </w:r>
          </w:p>
        </w:tc>
      </w:tr>
      <w:tr w:rsidR="00C742A9" w:rsidRPr="00C742A9" w:rsidTr="00F901EF">
        <w:trPr>
          <w:trHeight w:val="841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Куратор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другие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участники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МБОУ «СОШ №2» Власова Лариса Юрьевна/ </w:t>
            </w:r>
          </w:p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Николаевна, Жданова Оксана Викторовна – заместители директора по УВР; педагогический коллектив МБОУ «СОШ №2»</w:t>
            </w:r>
          </w:p>
        </w:tc>
      </w:tr>
      <w:tr w:rsidR="00C742A9" w:rsidRPr="00C742A9" w:rsidTr="00F901EF">
        <w:trPr>
          <w:trHeight w:val="54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создания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документа</w:t>
            </w:r>
            <w:proofErr w:type="spellEnd"/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742A9" w:rsidRPr="00C742A9" w:rsidRDefault="00C742A9" w:rsidP="00C742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Роли и результаты проекта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57"/>
        <w:gridCol w:w="1717"/>
        <w:gridCol w:w="1821"/>
        <w:gridCol w:w="1718"/>
        <w:gridCol w:w="1742"/>
        <w:gridCol w:w="1727"/>
      </w:tblGrid>
      <w:tr w:rsidR="00C742A9" w:rsidRPr="00C742A9" w:rsidTr="00F901EF">
        <w:tc>
          <w:tcPr>
            <w:tcW w:w="1957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1717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 Инициация проекта</w:t>
            </w:r>
          </w:p>
        </w:tc>
        <w:tc>
          <w:tcPr>
            <w:tcW w:w="1821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 Планирование</w:t>
            </w:r>
          </w:p>
        </w:tc>
        <w:tc>
          <w:tcPr>
            <w:tcW w:w="1718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3.0 Реализация</w:t>
            </w:r>
          </w:p>
        </w:tc>
        <w:tc>
          <w:tcPr>
            <w:tcW w:w="1742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 Мониторинг и контроль</w:t>
            </w:r>
          </w:p>
        </w:tc>
        <w:tc>
          <w:tcPr>
            <w:tcW w:w="1727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5.0 Завершение</w:t>
            </w:r>
          </w:p>
        </w:tc>
      </w:tr>
      <w:tr w:rsidR="00C742A9" w:rsidRPr="00C742A9" w:rsidTr="00F901EF">
        <w:tc>
          <w:tcPr>
            <w:tcW w:w="195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Куратор</w:t>
            </w:r>
          </w:p>
        </w:tc>
        <w:tc>
          <w:tcPr>
            <w:tcW w:w="1717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821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718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742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727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</w:p>
        </w:tc>
      </w:tr>
      <w:tr w:rsidR="00C742A9" w:rsidRPr="00C742A9" w:rsidTr="00F901EF">
        <w:tc>
          <w:tcPr>
            <w:tcW w:w="195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проекта</w:t>
            </w:r>
          </w:p>
        </w:tc>
        <w:tc>
          <w:tcPr>
            <w:tcW w:w="1717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1821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1718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1742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</w:p>
        </w:tc>
        <w:tc>
          <w:tcPr>
            <w:tcW w:w="1727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</w:p>
        </w:tc>
      </w:tr>
      <w:tr w:rsidR="00C742A9" w:rsidRPr="00C742A9" w:rsidTr="00F901EF">
        <w:tc>
          <w:tcPr>
            <w:tcW w:w="1957" w:type="dxa"/>
          </w:tcPr>
          <w:p w:rsidR="00C742A9" w:rsidRPr="00C742A9" w:rsidRDefault="00C742A9" w:rsidP="00C742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Аналитик</w:t>
            </w:r>
          </w:p>
        </w:tc>
        <w:tc>
          <w:tcPr>
            <w:tcW w:w="1717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821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18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742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27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</w:tr>
      <w:tr w:rsidR="00C742A9" w:rsidRPr="00C742A9" w:rsidTr="00F901EF">
        <w:tc>
          <w:tcPr>
            <w:tcW w:w="195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Координатор по обучению</w:t>
            </w:r>
          </w:p>
        </w:tc>
        <w:tc>
          <w:tcPr>
            <w:tcW w:w="1717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821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1718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42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727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</w:tr>
      <w:tr w:rsidR="00C742A9" w:rsidRPr="00C742A9" w:rsidTr="00F901EF">
        <w:tc>
          <w:tcPr>
            <w:tcW w:w="195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Учитель-координатор</w:t>
            </w:r>
          </w:p>
        </w:tc>
        <w:tc>
          <w:tcPr>
            <w:tcW w:w="1717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821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18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42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727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</w:tr>
      <w:tr w:rsidR="00C742A9" w:rsidRPr="00C742A9" w:rsidTr="00F901EF">
        <w:tc>
          <w:tcPr>
            <w:tcW w:w="195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 (Педагогический коллектив)</w:t>
            </w:r>
          </w:p>
        </w:tc>
        <w:tc>
          <w:tcPr>
            <w:tcW w:w="1717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821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718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42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1727" w:type="dxa"/>
          </w:tcPr>
          <w:p w:rsidR="00C742A9" w:rsidRPr="00C742A9" w:rsidRDefault="00C742A9" w:rsidP="00C742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</w:p>
        </w:tc>
      </w:tr>
    </w:tbl>
    <w:p w:rsidR="00C742A9" w:rsidRPr="00C742A9" w:rsidRDefault="00C742A9" w:rsidP="00C742A9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В данной матрице используются следующие обозначения:</w:t>
      </w:r>
    </w:p>
    <w:p w:rsidR="00C742A9" w:rsidRPr="00C742A9" w:rsidRDefault="00C742A9" w:rsidP="00C742A9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У – утверждает</w:t>
      </w:r>
    </w:p>
    <w:p w:rsidR="00C742A9" w:rsidRPr="00C742A9" w:rsidRDefault="00C742A9" w:rsidP="00C742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С – согласует</w:t>
      </w:r>
    </w:p>
    <w:p w:rsidR="00C742A9" w:rsidRPr="00C742A9" w:rsidRDefault="00C742A9" w:rsidP="00C742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И – информируется</w:t>
      </w:r>
    </w:p>
    <w:p w:rsidR="00C742A9" w:rsidRPr="00C742A9" w:rsidRDefault="00C742A9" w:rsidP="00C742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О – отвечает</w:t>
      </w:r>
    </w:p>
    <w:p w:rsidR="00C742A9" w:rsidRPr="00C742A9" w:rsidRDefault="00C742A9" w:rsidP="00C742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разрабатывает</w:t>
      </w:r>
    </w:p>
    <w:p w:rsidR="00C742A9" w:rsidRPr="00C742A9" w:rsidRDefault="00C742A9" w:rsidP="00C742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Составлено/утверждено</w:t>
      </w:r>
    </w:p>
    <w:tbl>
      <w:tblPr>
        <w:tblStyle w:val="10"/>
        <w:tblW w:w="10543" w:type="dxa"/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2638"/>
      </w:tblGrid>
      <w:tr w:rsidR="00C742A9" w:rsidRPr="00C742A9" w:rsidTr="00C742A9">
        <w:trPr>
          <w:trHeight w:val="553"/>
        </w:trPr>
        <w:tc>
          <w:tcPr>
            <w:tcW w:w="3510" w:type="dxa"/>
            <w:shd w:val="clear" w:color="auto" w:fill="D9D9D9" w:themeFill="background1" w:themeFillShade="D9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C742A9" w:rsidRPr="00C742A9" w:rsidTr="00F901EF">
        <w:trPr>
          <w:trHeight w:val="387"/>
        </w:trPr>
        <w:tc>
          <w:tcPr>
            <w:tcW w:w="3510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  <w:tc>
          <w:tcPr>
            <w:tcW w:w="2694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Л.Ю.</w:t>
            </w:r>
          </w:p>
        </w:tc>
        <w:tc>
          <w:tcPr>
            <w:tcW w:w="1701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13.05.2024</w:t>
            </w:r>
          </w:p>
        </w:tc>
      </w:tr>
      <w:tr w:rsidR="00C742A9" w:rsidRPr="00C742A9" w:rsidTr="00F901EF">
        <w:trPr>
          <w:trHeight w:val="379"/>
        </w:trPr>
        <w:tc>
          <w:tcPr>
            <w:tcW w:w="3510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94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Марцинковская Е.М.</w:t>
            </w:r>
          </w:p>
        </w:tc>
        <w:tc>
          <w:tcPr>
            <w:tcW w:w="1701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13.05.2024</w:t>
            </w:r>
          </w:p>
        </w:tc>
      </w:tr>
    </w:tbl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Pr="00C742A9" w:rsidRDefault="00C742A9" w:rsidP="00C742A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2.13 </w:t>
      </w:r>
      <w:r w:rsidRPr="00C742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РОЛИ И ОТВЕТСТВЕННОСТИ </w:t>
      </w:r>
    </w:p>
    <w:p w:rsidR="00C742A9" w:rsidRPr="00C742A9" w:rsidRDefault="00C742A9" w:rsidP="00C742A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sz w:val="24"/>
          <w:szCs w:val="24"/>
        </w:rPr>
        <w:t>Титульная информация о проекте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C742A9" w:rsidRPr="00C742A9" w:rsidTr="00F901EF">
        <w:trPr>
          <w:trHeight w:val="420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инновациями: внедрение технологии смешанного обучения для повышения мотивации</w:t>
            </w:r>
          </w:p>
        </w:tc>
      </w:tr>
      <w:tr w:rsidR="00C742A9" w:rsidRPr="00C742A9" w:rsidTr="00F901EF">
        <w:trPr>
          <w:trHeight w:val="290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Планируемое время начала и окончания проекта (месяц/год)</w:t>
            </w:r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Начало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22.05.2023</w:t>
            </w:r>
          </w:p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Окончание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проекта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30.12.2025</w:t>
            </w:r>
          </w:p>
        </w:tc>
      </w:tr>
      <w:tr w:rsidR="00C742A9" w:rsidRPr="00C742A9" w:rsidTr="00F901EF">
        <w:trPr>
          <w:trHeight w:val="54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Место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реализации</w:t>
            </w:r>
            <w:proofErr w:type="spellEnd"/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>г. Лесосибирск, Муниципальное бюджетное общеобразовательное учреждение «Средняя общеобразовательная школа №2 города Лесосибирска» (МБОУ «СОШ №2»)</w:t>
            </w:r>
          </w:p>
        </w:tc>
      </w:tr>
      <w:tr w:rsidR="00C742A9" w:rsidRPr="00C742A9" w:rsidTr="00F901EF">
        <w:trPr>
          <w:trHeight w:val="54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Руководитель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>Марцинковская Екатерина Михайловна – заместитель директора по УВР</w:t>
            </w:r>
          </w:p>
        </w:tc>
      </w:tr>
      <w:tr w:rsidR="00C742A9" w:rsidRPr="00C742A9" w:rsidTr="00F901EF">
        <w:trPr>
          <w:trHeight w:val="841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Куратор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другие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участники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проекта</w:t>
            </w:r>
            <w:proofErr w:type="spellEnd"/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МБОУ «СОШ №2» Власова Лариса Юрьевна/ </w:t>
            </w:r>
          </w:p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>Беденко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Татьяна Николаевна, Жданова Оксана Викторовна – заместители директора по УВР; педагогический коллектив МБОУ «СОШ №2»</w:t>
            </w:r>
          </w:p>
        </w:tc>
      </w:tr>
      <w:tr w:rsidR="00C742A9" w:rsidRPr="00C742A9" w:rsidTr="00F901EF">
        <w:trPr>
          <w:trHeight w:val="54"/>
        </w:trPr>
        <w:tc>
          <w:tcPr>
            <w:tcW w:w="2802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Дата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создания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документа</w:t>
            </w:r>
            <w:proofErr w:type="spellEnd"/>
          </w:p>
        </w:tc>
        <w:tc>
          <w:tcPr>
            <w:tcW w:w="7796" w:type="dxa"/>
            <w:vAlign w:val="bottom"/>
          </w:tcPr>
          <w:p w:rsidR="00C742A9" w:rsidRPr="00C742A9" w:rsidRDefault="00C742A9" w:rsidP="00C742A9">
            <w:pPr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742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742A9" w:rsidRPr="00C742A9" w:rsidRDefault="00C742A9" w:rsidP="00C742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Роли, ответственности и полномочия</w:t>
      </w:r>
    </w:p>
    <w:tbl>
      <w:tblPr>
        <w:tblStyle w:val="13"/>
        <w:tblW w:w="10655" w:type="dxa"/>
        <w:tblLayout w:type="fixed"/>
        <w:tblLook w:val="0000" w:firstRow="0" w:lastRow="0" w:firstColumn="0" w:lastColumn="0" w:noHBand="0" w:noVBand="0"/>
      </w:tblPr>
      <w:tblGrid>
        <w:gridCol w:w="534"/>
        <w:gridCol w:w="3986"/>
        <w:gridCol w:w="2788"/>
        <w:gridCol w:w="3347"/>
      </w:tblGrid>
      <w:tr w:rsidR="00C742A9" w:rsidRPr="00C742A9" w:rsidTr="00F901EF">
        <w:trPr>
          <w:trHeight w:val="276"/>
        </w:trPr>
        <w:tc>
          <w:tcPr>
            <w:tcW w:w="534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986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</w:rPr>
              <w:t>Описание роли</w:t>
            </w:r>
          </w:p>
        </w:tc>
        <w:tc>
          <w:tcPr>
            <w:tcW w:w="2788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</w:rPr>
              <w:t>Описание полномочий</w:t>
            </w:r>
          </w:p>
        </w:tc>
        <w:tc>
          <w:tcPr>
            <w:tcW w:w="334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</w:rPr>
              <w:t>Описание ответственности</w:t>
            </w:r>
          </w:p>
        </w:tc>
      </w:tr>
      <w:tr w:rsidR="00C742A9" w:rsidRPr="00C742A9" w:rsidTr="00F901EF">
        <w:trPr>
          <w:trHeight w:val="276"/>
        </w:trPr>
        <w:tc>
          <w:tcPr>
            <w:tcW w:w="534" w:type="dxa"/>
            <w:vMerge w:val="restart"/>
          </w:tcPr>
          <w:p w:rsidR="00C742A9" w:rsidRPr="00C742A9" w:rsidRDefault="00C742A9" w:rsidP="00C742A9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21" w:type="dxa"/>
            <w:gridSpan w:val="3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Куратор</w:t>
            </w:r>
            <w:proofErr w:type="spellEnd"/>
          </w:p>
        </w:tc>
      </w:tr>
      <w:tr w:rsidR="00C742A9" w:rsidRPr="00C742A9" w:rsidTr="00F901EF">
        <w:trPr>
          <w:trHeight w:val="276"/>
        </w:trPr>
        <w:tc>
          <w:tcPr>
            <w:tcW w:w="534" w:type="dxa"/>
            <w:vMerge/>
          </w:tcPr>
          <w:p w:rsidR="00C742A9" w:rsidRPr="00C742A9" w:rsidRDefault="00C742A9" w:rsidP="00C742A9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86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 xml:space="preserve">Высшее руководство проекта, обеспечение административной поддержки и надзора. Обеспечивает административное и организационное сопровождение проекта, </w:t>
            </w:r>
            <w:proofErr w:type="gramStart"/>
            <w:r w:rsidRPr="00C742A9">
              <w:rPr>
                <w:rFonts w:ascii="Times New Roman" w:eastAsia="Times New Roman" w:hAnsi="Times New Roman" w:cs="Times New Roman"/>
                <w:bCs/>
              </w:rPr>
              <w:t>утверждает</w:t>
            </w:r>
            <w:proofErr w:type="gramEnd"/>
            <w:r w:rsidRPr="00C742A9">
              <w:rPr>
                <w:rFonts w:ascii="Times New Roman" w:eastAsia="Times New Roman" w:hAnsi="Times New Roman" w:cs="Times New Roman"/>
                <w:bCs/>
              </w:rPr>
              <w:t xml:space="preserve"> ключевые решения и поддерживает коммуникацию с заинтересованными сторонами.</w:t>
            </w:r>
          </w:p>
        </w:tc>
        <w:tc>
          <w:tcPr>
            <w:tcW w:w="2788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Высший уровень полномочий: Утверждение стратегических решений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Одобрение изменений в проекте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Контроль выполнения ключевых этапов проекта</w:t>
            </w:r>
          </w:p>
        </w:tc>
        <w:tc>
          <w:tcPr>
            <w:tcW w:w="334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 xml:space="preserve">Обеспечение соответствия проектных действий политике школы. 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Общий контроль и надзор за реализацией проекта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Утверждение ключевых документов проекта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Поддержка связи с внешними заинтересованными сторонами</w:t>
            </w:r>
          </w:p>
        </w:tc>
      </w:tr>
      <w:tr w:rsidR="00C742A9" w:rsidRPr="00C742A9" w:rsidTr="00F901EF">
        <w:trPr>
          <w:trHeight w:val="276"/>
        </w:trPr>
        <w:tc>
          <w:tcPr>
            <w:tcW w:w="534" w:type="dxa"/>
            <w:vMerge w:val="restart"/>
          </w:tcPr>
          <w:p w:rsidR="00C742A9" w:rsidRPr="00C742A9" w:rsidRDefault="00C742A9" w:rsidP="00C742A9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21" w:type="dxa"/>
            <w:gridSpan w:val="3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Руководитель</w:t>
            </w:r>
            <w:proofErr w:type="spellEnd"/>
            <w:r w:rsidRPr="00C742A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проекта</w:t>
            </w:r>
            <w:proofErr w:type="spellEnd"/>
          </w:p>
        </w:tc>
      </w:tr>
      <w:tr w:rsidR="00C742A9" w:rsidRPr="00C742A9" w:rsidTr="00F901EF">
        <w:trPr>
          <w:trHeight w:val="276"/>
        </w:trPr>
        <w:tc>
          <w:tcPr>
            <w:tcW w:w="534" w:type="dxa"/>
            <w:vMerge/>
          </w:tcPr>
          <w:p w:rsidR="00C742A9" w:rsidRPr="00C742A9" w:rsidRDefault="00C742A9" w:rsidP="00C742A9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86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Координирует и управляет всеми аспектами проекта, обеспечивает достижение целей проекта в установленные сроки.</w:t>
            </w:r>
          </w:p>
        </w:tc>
        <w:tc>
          <w:tcPr>
            <w:tcW w:w="2788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Полномочия на управление проектной командой, распределение ресурсов, принятие решений по ходу проекта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Принятие решений по текущим вопросам проекта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Распределение задач между членами команды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C742A9">
              <w:rPr>
                <w:rFonts w:ascii="Times New Roman" w:eastAsia="Times New Roman" w:hAnsi="Times New Roman" w:cs="Times New Roman"/>
                <w:bCs/>
              </w:rPr>
              <w:t>Контроль за</w:t>
            </w:r>
            <w:proofErr w:type="gramEnd"/>
            <w:r w:rsidRPr="00C742A9">
              <w:rPr>
                <w:rFonts w:ascii="Times New Roman" w:eastAsia="Times New Roman" w:hAnsi="Times New Roman" w:cs="Times New Roman"/>
                <w:bCs/>
              </w:rPr>
              <w:t xml:space="preserve"> выполнением работ по проекту</w:t>
            </w:r>
          </w:p>
        </w:tc>
        <w:tc>
          <w:tcPr>
            <w:tcW w:w="334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 xml:space="preserve">Успешное выполнение проекта в соответствии с установленными целями, сроками 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Мониторинг и контроль выполнения проекта</w:t>
            </w:r>
          </w:p>
        </w:tc>
      </w:tr>
      <w:tr w:rsidR="00C742A9" w:rsidRPr="00C742A9" w:rsidTr="00F901EF">
        <w:trPr>
          <w:trHeight w:val="276"/>
        </w:trPr>
        <w:tc>
          <w:tcPr>
            <w:tcW w:w="534" w:type="dxa"/>
            <w:vMerge w:val="restart"/>
          </w:tcPr>
          <w:p w:rsidR="00C742A9" w:rsidRPr="00C742A9" w:rsidRDefault="00C742A9" w:rsidP="00C742A9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21" w:type="dxa"/>
            <w:gridSpan w:val="3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</w:rPr>
              <w:t>Аналитик</w:t>
            </w:r>
          </w:p>
        </w:tc>
      </w:tr>
      <w:tr w:rsidR="00C742A9" w:rsidRPr="00C742A9" w:rsidTr="00F901EF">
        <w:trPr>
          <w:trHeight w:val="276"/>
        </w:trPr>
        <w:tc>
          <w:tcPr>
            <w:tcW w:w="534" w:type="dxa"/>
            <w:vMerge/>
          </w:tcPr>
          <w:p w:rsidR="00C742A9" w:rsidRPr="00C742A9" w:rsidRDefault="00C742A9" w:rsidP="00C742A9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86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Оценивает данные, проводит анализ и готовит отчеты, необходимые для планирования и мониторинга проекта.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Оценка эффективности внедрения технологии</w:t>
            </w:r>
          </w:p>
        </w:tc>
        <w:tc>
          <w:tcPr>
            <w:tcW w:w="2788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Полномочия на сбор данных, проведение анализа, представление выводов и рекомендаций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Подготовка аналитических отчетов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Участие в разработке предложений по улучшению проекта</w:t>
            </w:r>
          </w:p>
        </w:tc>
        <w:tc>
          <w:tcPr>
            <w:tcW w:w="334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Обеспечение точного и своевременного анализа данных, подготовка аналитических отчетов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Поддержка принятия решений на основе анализа данных</w:t>
            </w:r>
          </w:p>
        </w:tc>
      </w:tr>
      <w:tr w:rsidR="00C742A9" w:rsidRPr="00C742A9" w:rsidTr="00F901EF">
        <w:trPr>
          <w:trHeight w:val="276"/>
        </w:trPr>
        <w:tc>
          <w:tcPr>
            <w:tcW w:w="534" w:type="dxa"/>
            <w:vMerge w:val="restart"/>
          </w:tcPr>
          <w:p w:rsidR="00C742A9" w:rsidRPr="00C742A9" w:rsidRDefault="00C742A9" w:rsidP="00C742A9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21" w:type="dxa"/>
            <w:gridSpan w:val="3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</w:rPr>
              <w:t>Координатор</w:t>
            </w:r>
          </w:p>
        </w:tc>
      </w:tr>
      <w:tr w:rsidR="00C742A9" w:rsidRPr="00C742A9" w:rsidTr="00F901EF">
        <w:trPr>
          <w:trHeight w:val="276"/>
        </w:trPr>
        <w:tc>
          <w:tcPr>
            <w:tcW w:w="534" w:type="dxa"/>
            <w:vMerge/>
          </w:tcPr>
          <w:p w:rsidR="00C742A9" w:rsidRPr="00C742A9" w:rsidRDefault="00C742A9" w:rsidP="00C742A9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86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 xml:space="preserve">Отвечает за внедрение методик технологии смешанного обучения в </w:t>
            </w:r>
            <w:r w:rsidRPr="00C742A9">
              <w:rPr>
                <w:rFonts w:ascii="Times New Roman" w:eastAsia="Times New Roman" w:hAnsi="Times New Roman" w:cs="Times New Roman"/>
                <w:bCs/>
              </w:rPr>
              <w:lastRenderedPageBreak/>
              <w:t>учебный процесс, поддерживает связь с координатором по обучению и педагогическим коллективом.</w:t>
            </w:r>
          </w:p>
        </w:tc>
        <w:tc>
          <w:tcPr>
            <w:tcW w:w="2788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lastRenderedPageBreak/>
              <w:t>Внедрение технологии смешанного обучения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lastRenderedPageBreak/>
              <w:t>Координация учебного процесса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Взаимодействие с учащимися и родителями</w:t>
            </w:r>
          </w:p>
        </w:tc>
        <w:tc>
          <w:tcPr>
            <w:tcW w:w="334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lastRenderedPageBreak/>
              <w:t>Качество обучения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 xml:space="preserve">Соответствие реализации </w:t>
            </w:r>
            <w:r w:rsidRPr="00C742A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технологии смешанного обучения государственным стандартам 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Эффективное взаимодействие с учащимися и родителями</w:t>
            </w:r>
          </w:p>
        </w:tc>
      </w:tr>
      <w:tr w:rsidR="00C742A9" w:rsidRPr="00C742A9" w:rsidTr="00F901EF">
        <w:trPr>
          <w:trHeight w:val="276"/>
        </w:trPr>
        <w:tc>
          <w:tcPr>
            <w:tcW w:w="534" w:type="dxa"/>
            <w:vMerge w:val="restart"/>
          </w:tcPr>
          <w:p w:rsidR="00C742A9" w:rsidRPr="00C742A9" w:rsidRDefault="00C742A9" w:rsidP="00C742A9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21" w:type="dxa"/>
            <w:gridSpan w:val="3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742A9">
              <w:rPr>
                <w:rFonts w:ascii="Times New Roman" w:eastAsia="Times New Roman" w:hAnsi="Times New Roman" w:cs="Times New Roman"/>
                <w:b/>
                <w:lang w:val="en-US"/>
              </w:rPr>
              <w:t>Учитель</w:t>
            </w:r>
            <w:proofErr w:type="spellEnd"/>
          </w:p>
        </w:tc>
      </w:tr>
      <w:tr w:rsidR="00C742A9" w:rsidRPr="00C742A9" w:rsidTr="00F901EF">
        <w:trPr>
          <w:trHeight w:val="276"/>
        </w:trPr>
        <w:tc>
          <w:tcPr>
            <w:tcW w:w="534" w:type="dxa"/>
            <w:vMerge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86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Реализует учебные программы с использованием технологии смешанного обучения, участвует в разработке и адаптации учебных материалов для реализации смешанного обучения.</w:t>
            </w:r>
          </w:p>
        </w:tc>
        <w:tc>
          <w:tcPr>
            <w:tcW w:w="2788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Реализация учебных программ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Адаптация методик обучения под технологию смешанного обучения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Взаимодействие с учащимися</w:t>
            </w:r>
          </w:p>
        </w:tc>
        <w:tc>
          <w:tcPr>
            <w:tcW w:w="3347" w:type="dxa"/>
          </w:tcPr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Качество образовательного процесса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 xml:space="preserve">Достижение образовательных целей </w:t>
            </w:r>
          </w:p>
          <w:p w:rsidR="00C742A9" w:rsidRPr="00C742A9" w:rsidRDefault="00C742A9" w:rsidP="00C742A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742A9">
              <w:rPr>
                <w:rFonts w:ascii="Times New Roman" w:eastAsia="Times New Roman" w:hAnsi="Times New Roman" w:cs="Times New Roman"/>
                <w:bCs/>
              </w:rPr>
              <w:t>Обратная связь по внедрению методик</w:t>
            </w:r>
          </w:p>
        </w:tc>
      </w:tr>
    </w:tbl>
    <w:p w:rsidR="00C742A9" w:rsidRPr="00C742A9" w:rsidRDefault="00C742A9" w:rsidP="00C742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организационной структуры проекта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7FB0AE" wp14:editId="17A9B74A">
                <wp:simplePos x="0" y="0"/>
                <wp:positionH relativeFrom="column">
                  <wp:posOffset>3352800</wp:posOffset>
                </wp:positionH>
                <wp:positionV relativeFrom="paragraph">
                  <wp:posOffset>2058670</wp:posOffset>
                </wp:positionV>
                <wp:extent cx="723900" cy="1524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pt,162.1pt" to="321pt,1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" strokecolor="#f69240"/>
            </w:pict>
          </mc:Fallback>
        </mc:AlternateContent>
      </w:r>
      <w:r w:rsidRPr="00C742A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4E94E93" wp14:editId="65783C2F">
            <wp:extent cx="5486400" cy="3200400"/>
            <wp:effectExtent l="0" t="0" r="0" b="1905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диаграммы:</w:t>
      </w:r>
    </w:p>
    <w:p w:rsidR="00C742A9" w:rsidRPr="00C742A9" w:rsidRDefault="00C742A9" w:rsidP="00C742A9">
      <w:pPr>
        <w:numPr>
          <w:ilvl w:val="0"/>
          <w:numId w:val="2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Куратор. </w:t>
      </w: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Руководит проектом на самом высоком уровне, взаимодействует с руководителем проекта и родителями.</w:t>
      </w:r>
    </w:p>
    <w:p w:rsidR="00C742A9" w:rsidRPr="00C742A9" w:rsidRDefault="00C742A9" w:rsidP="00C742A9">
      <w:pPr>
        <w:numPr>
          <w:ilvl w:val="0"/>
          <w:numId w:val="2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Руководитель проекта. </w:t>
      </w: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Координирует действия всех участников проекта и отвечает за его успешное выполнение.</w:t>
      </w:r>
    </w:p>
    <w:p w:rsidR="00C742A9" w:rsidRPr="00C742A9" w:rsidRDefault="00C742A9" w:rsidP="00C742A9">
      <w:pPr>
        <w:numPr>
          <w:ilvl w:val="0"/>
          <w:numId w:val="2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Аналитик. Координаторы.</w:t>
      </w:r>
    </w:p>
    <w:p w:rsidR="00C742A9" w:rsidRPr="00C742A9" w:rsidRDefault="00C742A9" w:rsidP="00C742A9">
      <w:pPr>
        <w:numPr>
          <w:ilvl w:val="1"/>
          <w:numId w:val="3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Подчиняются руководителю проекта.</w:t>
      </w:r>
    </w:p>
    <w:p w:rsidR="00C742A9" w:rsidRPr="00C742A9" w:rsidRDefault="00C742A9" w:rsidP="00C742A9">
      <w:pPr>
        <w:numPr>
          <w:ilvl w:val="1"/>
          <w:numId w:val="3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Аналитик проводит анализ данных и готовит отчеты.</w:t>
      </w:r>
    </w:p>
    <w:p w:rsidR="00C742A9" w:rsidRPr="00C742A9" w:rsidRDefault="00C742A9" w:rsidP="00C742A9">
      <w:pPr>
        <w:numPr>
          <w:ilvl w:val="1"/>
          <w:numId w:val="3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Координаторы </w:t>
      </w:r>
      <w:proofErr w:type="gramStart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адаптируют</w:t>
      </w:r>
      <w:proofErr w:type="gramEnd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координирует учебные программы по технологии смешанного обучения. Внедряют методики смешанного обучения и поддерживают связь с педагогами и учениками.</w:t>
      </w:r>
    </w:p>
    <w:p w:rsidR="00C742A9" w:rsidRPr="00C742A9" w:rsidRDefault="00C742A9" w:rsidP="00C742A9">
      <w:pPr>
        <w:numPr>
          <w:ilvl w:val="0"/>
          <w:numId w:val="2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 (Педагогический коллектив). </w:t>
      </w: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Реализуют учебные программы посредством внедрения технологии смешанного обучения на практике и взаимодействуют с учениками.</w:t>
      </w:r>
    </w:p>
    <w:p w:rsidR="00C742A9" w:rsidRPr="00C742A9" w:rsidRDefault="00C742A9" w:rsidP="00C742A9">
      <w:pPr>
        <w:numPr>
          <w:ilvl w:val="0"/>
          <w:numId w:val="2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Родители и Ученики школы. </w:t>
      </w:r>
    </w:p>
    <w:p w:rsidR="00C742A9" w:rsidRPr="00C742A9" w:rsidRDefault="00C742A9" w:rsidP="00C742A9">
      <w:pPr>
        <w:numPr>
          <w:ilvl w:val="0"/>
          <w:numId w:val="31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Родители предоставляют обратную связь по проекту и взаимодействуют с администрацией школы и учителями. </w:t>
      </w:r>
    </w:p>
    <w:p w:rsidR="00C742A9" w:rsidRPr="00C742A9" w:rsidRDefault="00C742A9" w:rsidP="00C742A9">
      <w:pPr>
        <w:numPr>
          <w:ilvl w:val="0"/>
          <w:numId w:val="31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Ученики участвуют в учебном процессе и также предоставляют обратную связь.</w:t>
      </w:r>
    </w:p>
    <w:p w:rsidR="00C742A9" w:rsidRPr="00C742A9" w:rsidRDefault="00C742A9" w:rsidP="00C742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Потребности в обучении для реализации проекта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Для успешной реализации проекта необходимо провести комплексное обучение для всех участников проекта (определение потребности в обучении посредством самодиагностики профессиональных дефицитов, составленной на основе требований к роли проекта). Это обучение должно охватывать как теоретические знания, так и практические навыки, необходимые для внедрения технологии смешанного обучения.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1. Куратор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Потребности в обучении:</w:t>
      </w:r>
    </w:p>
    <w:p w:rsidR="00C742A9" w:rsidRPr="00C742A9" w:rsidRDefault="00C742A9" w:rsidP="00C742A9">
      <w:pPr>
        <w:numPr>
          <w:ilvl w:val="0"/>
          <w:numId w:val="3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Изучение основ смешанного обучения, </w:t>
      </w: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ознакомление с принципами и моделями смешанного обучения.</w:t>
      </w:r>
    </w:p>
    <w:p w:rsidR="00C742A9" w:rsidRPr="00C742A9" w:rsidRDefault="00C742A9" w:rsidP="00C742A9">
      <w:pPr>
        <w:numPr>
          <w:ilvl w:val="0"/>
          <w:numId w:val="35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Ознакомление с</w:t>
      </w: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методами управления изменениями в образовательных учреждениях.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2. Руководитель проекта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Потребности в обучении:</w:t>
      </w:r>
    </w:p>
    <w:p w:rsidR="00C742A9" w:rsidRPr="00C742A9" w:rsidRDefault="00C742A9" w:rsidP="00C742A9">
      <w:pPr>
        <w:numPr>
          <w:ilvl w:val="0"/>
          <w:numId w:val="3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навыков управления проектами </w:t>
      </w: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через изучение продвинутых методов управления проектами, включая использование программного обеспечения для управления проектами (например, </w:t>
      </w:r>
      <w:proofErr w:type="spellStart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Microsoft</w:t>
      </w:r>
      <w:proofErr w:type="spellEnd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Project</w:t>
      </w:r>
      <w:proofErr w:type="spellEnd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YouGile</w:t>
      </w:r>
      <w:proofErr w:type="spellEnd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Trello</w:t>
      </w:r>
      <w:proofErr w:type="spellEnd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742A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proofErr w:type="spellStart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cim</w:t>
      </w:r>
      <w:proofErr w:type="spellEnd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C742A9" w:rsidRPr="00C742A9" w:rsidRDefault="00C742A9" w:rsidP="00C742A9">
      <w:pPr>
        <w:numPr>
          <w:ilvl w:val="0"/>
          <w:numId w:val="3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навыков в мониторинге и оценке</w:t>
      </w: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выполнения проекта, управления рисками.</w:t>
      </w:r>
    </w:p>
    <w:p w:rsidR="00C742A9" w:rsidRPr="00C742A9" w:rsidRDefault="00C742A9" w:rsidP="00C742A9">
      <w:pPr>
        <w:numPr>
          <w:ilvl w:val="0"/>
          <w:numId w:val="34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навыка лидерства в рамках проекта.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3. Аналитик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Потребности в обучении:</w:t>
      </w: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Использование инструментов для анализа данных (</w:t>
      </w:r>
      <w:proofErr w:type="spellStart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Excel</w:t>
      </w:r>
      <w:proofErr w:type="spellEnd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4. Координатор: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Потребности в обучении:</w:t>
      </w:r>
    </w:p>
    <w:p w:rsidR="00C742A9" w:rsidRPr="00C742A9" w:rsidRDefault="00C742A9" w:rsidP="00C742A9">
      <w:pPr>
        <w:numPr>
          <w:ilvl w:val="0"/>
          <w:numId w:val="3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Изучение</w:t>
      </w: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методов проектирования и адаптации учебного материала для смешанного обучения.</w:t>
      </w:r>
    </w:p>
    <w:p w:rsidR="00C742A9" w:rsidRPr="00C742A9" w:rsidRDefault="00C742A9" w:rsidP="00C742A9">
      <w:pPr>
        <w:numPr>
          <w:ilvl w:val="0"/>
          <w:numId w:val="3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 навыка создания и использования электронных образовательных ресурсов.</w:t>
      </w:r>
    </w:p>
    <w:p w:rsidR="00C742A9" w:rsidRPr="00C742A9" w:rsidRDefault="00C742A9" w:rsidP="00C742A9">
      <w:pPr>
        <w:numPr>
          <w:ilvl w:val="0"/>
          <w:numId w:val="3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Ознакомление с современными методами преподавания, включая использование интерактивных платформ и инструментов и их внедрение в учебный процесс.</w:t>
      </w:r>
    </w:p>
    <w:p w:rsidR="00C742A9" w:rsidRPr="00C742A9" w:rsidRDefault="00C742A9" w:rsidP="00C742A9">
      <w:pPr>
        <w:numPr>
          <w:ilvl w:val="0"/>
          <w:numId w:val="3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Углубленное изучение методов и инструментов смешанного обучения.</w:t>
      </w:r>
    </w:p>
    <w:p w:rsidR="00C742A9" w:rsidRPr="00C742A9" w:rsidRDefault="00C742A9" w:rsidP="00C742A9">
      <w:pPr>
        <w:numPr>
          <w:ilvl w:val="0"/>
          <w:numId w:val="3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Изучение техник мотивации и вовлечения учащихся в процесс обучения.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6. Учителя (Педагогический коллектив)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Потребности в обучении:</w:t>
      </w:r>
    </w:p>
    <w:p w:rsidR="00C742A9" w:rsidRPr="00C742A9" w:rsidRDefault="00C742A9" w:rsidP="00C742A9">
      <w:pPr>
        <w:numPr>
          <w:ilvl w:val="0"/>
          <w:numId w:val="3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Ознакомление с концепцией и практическими аспектами смешанного обучения.</w:t>
      </w:r>
    </w:p>
    <w:p w:rsidR="00C742A9" w:rsidRPr="00C742A9" w:rsidRDefault="00C742A9" w:rsidP="00C742A9">
      <w:pPr>
        <w:numPr>
          <w:ilvl w:val="0"/>
          <w:numId w:val="3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Использование интерактивных досок, образовательных платформ и других цифровых инструментов.</w:t>
      </w:r>
    </w:p>
    <w:p w:rsidR="00C742A9" w:rsidRPr="00C742A9" w:rsidRDefault="00C742A9" w:rsidP="00C742A9">
      <w:pPr>
        <w:numPr>
          <w:ilvl w:val="0"/>
          <w:numId w:val="36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Изучение современных педагогических стратегий для повышения мотивации и успеваемости учащихся.</w:t>
      </w:r>
    </w:p>
    <w:p w:rsidR="00C742A9" w:rsidRPr="00C742A9" w:rsidRDefault="00C742A9" w:rsidP="00C742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реализации потребностей в обучении</w:t>
      </w:r>
    </w:p>
    <w:p w:rsidR="00C742A9" w:rsidRPr="00C742A9" w:rsidRDefault="00C742A9" w:rsidP="00C742A9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Идентификация потребностей в обучении для каждого участника проекта.</w:t>
      </w:r>
    </w:p>
    <w:p w:rsidR="00C742A9" w:rsidRPr="00C742A9" w:rsidRDefault="00C742A9" w:rsidP="00C742A9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Разработка ИОМ с учетом специфики ролей и уровня подготовки участников.</w:t>
      </w:r>
    </w:p>
    <w:p w:rsidR="00C742A9" w:rsidRPr="00C742A9" w:rsidRDefault="00C742A9" w:rsidP="00C742A9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Выбор методик и инструментов обучения: онлайн-курсы, семинары, практикумы, </w:t>
      </w:r>
      <w:proofErr w:type="spellStart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вебинары</w:t>
      </w:r>
      <w:proofErr w:type="spellEnd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742A9" w:rsidRPr="00C742A9" w:rsidRDefault="00C742A9" w:rsidP="00C742A9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Сопровождение реализации ИОМ.</w:t>
      </w:r>
    </w:p>
    <w:p w:rsidR="00C742A9" w:rsidRPr="00C742A9" w:rsidRDefault="00C742A9" w:rsidP="00C742A9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Оценка эффективности обучения: обратная связь от участников, мониторинг внедрения полученных знаний и навыков.</w:t>
      </w:r>
    </w:p>
    <w:p w:rsidR="00C742A9" w:rsidRPr="00C742A9" w:rsidRDefault="00C742A9" w:rsidP="00C742A9">
      <w:pPr>
        <w:numPr>
          <w:ilvl w:val="0"/>
          <w:numId w:val="3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Корректировка ИОМ на основе результатов оценки и обратной связи.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Обеспечение адекватного обучения для всех участников проекта является ключевым фактором успеха проекта, что позволит создать компетентную и мотивированную команду, готовую к эффективной реализации проекта и достижению поставленных целей.</w:t>
      </w:r>
    </w:p>
    <w:p w:rsidR="00C742A9" w:rsidRPr="00C742A9" w:rsidRDefault="00C742A9" w:rsidP="00C742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Поощрения и вознаграждения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Цель: мотивация участников проекта для достижения высоких результатов и обеспечения успешной реализации проекта.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поощрений и вознаграждений:</w:t>
      </w:r>
    </w:p>
    <w:p w:rsidR="00C742A9" w:rsidRPr="00C742A9" w:rsidRDefault="00C742A9" w:rsidP="00C742A9">
      <w:pPr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Финансовые поощрения:</w:t>
      </w:r>
    </w:p>
    <w:p w:rsidR="00C742A9" w:rsidRPr="00C742A9" w:rsidRDefault="00C742A9" w:rsidP="00C742A9">
      <w:pPr>
        <w:numPr>
          <w:ilvl w:val="1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Стимулирующие выплаты (по положению о стимулирующих выплатах в МБОУ «СОШ № 2») за достижение ключевых этапов проекта.</w:t>
      </w:r>
    </w:p>
    <w:p w:rsidR="00C742A9" w:rsidRPr="00C742A9" w:rsidRDefault="00C742A9" w:rsidP="00C742A9">
      <w:pPr>
        <w:numPr>
          <w:ilvl w:val="1"/>
          <w:numId w:val="4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Премии за инициативы, которые привели к значительным улучшениям в проекте или привнесли инновации по завершению ключевого этапа проекта.</w:t>
      </w:r>
    </w:p>
    <w:p w:rsidR="00C742A9" w:rsidRPr="00C742A9" w:rsidRDefault="00C742A9" w:rsidP="00C742A9">
      <w:pPr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Нефинансовые поощрения:</w:t>
      </w:r>
    </w:p>
    <w:p w:rsidR="00C742A9" w:rsidRPr="00C742A9" w:rsidRDefault="00C742A9" w:rsidP="00C742A9">
      <w:pPr>
        <w:numPr>
          <w:ilvl w:val="1"/>
          <w:numId w:val="4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Официальное признание заслуг участников проекта на Педагогическом совете школы и в официальных документах.</w:t>
      </w:r>
    </w:p>
    <w:p w:rsidR="00C742A9" w:rsidRPr="00C742A9" w:rsidRDefault="00C742A9" w:rsidP="00C742A9">
      <w:pPr>
        <w:numPr>
          <w:ilvl w:val="1"/>
          <w:numId w:val="4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Вручение сертификатов и дипломов за участие и вклад в проект.</w:t>
      </w:r>
    </w:p>
    <w:p w:rsidR="00C742A9" w:rsidRPr="00C742A9" w:rsidRDefault="00C742A9" w:rsidP="00C742A9">
      <w:pPr>
        <w:numPr>
          <w:ilvl w:val="0"/>
          <w:numId w:val="37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Возможность пройти обучение, курсы повышения квалификации или участие в профессиональных конференциях.</w:t>
      </w:r>
    </w:p>
    <w:p w:rsidR="00C742A9" w:rsidRPr="00C742A9" w:rsidRDefault="00C742A9" w:rsidP="00C742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Правила, стандарты и политики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Цель: обеспечение единого подхода к управлению проектом, минимизация рисков и поддержка высокого уровня качества выполнения работ.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Основные правила, стандарты и политики:</w:t>
      </w:r>
    </w:p>
    <w:p w:rsidR="00C742A9" w:rsidRPr="00C742A9" w:rsidRDefault="00C742A9" w:rsidP="00C742A9">
      <w:pPr>
        <w:numPr>
          <w:ilvl w:val="0"/>
          <w:numId w:val="3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Правила: Определение рабочего времени исходя из тарификации, сроков выполнения задач, и методов коммуникации по документам проекта. Соблюдение норм профессиональной этики, уважительное отношение к коллегам и соблюдение конфиденциальности информации.</w:t>
      </w:r>
    </w:p>
    <w:p w:rsidR="00C742A9" w:rsidRPr="00C742A9" w:rsidRDefault="00C742A9" w:rsidP="00C742A9">
      <w:pPr>
        <w:numPr>
          <w:ilvl w:val="0"/>
          <w:numId w:val="3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Стандарты: проектные стандарты: </w:t>
      </w:r>
      <w:proofErr w:type="gramStart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PMBOK (основные рекомендации) для управления проектом и образовательные стандарты (ФГОС-21:</w:t>
      </w:r>
      <w:proofErr w:type="gramEnd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НОО, ООО, СОО, ФОП: </w:t>
      </w:r>
      <w:proofErr w:type="gramStart"/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НОО, ООО, СОО, ФГОС ОВЗ, ФГОС УО (НИ), ФАОП ОВЗ, ФАОП УО (НИ)).</w:t>
      </w:r>
      <w:proofErr w:type="gramEnd"/>
    </w:p>
    <w:p w:rsidR="00C742A9" w:rsidRPr="00C742A9" w:rsidRDefault="00C742A9" w:rsidP="00C742A9">
      <w:pPr>
        <w:numPr>
          <w:ilvl w:val="0"/>
          <w:numId w:val="38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Политика проекта: удержание соответствия процедуры инициирования, анализа и утверждения изменений в проекте; подходов и методов обеспечения и контроля качества всех аспектов проекта; идентификация, анализ, оценка и управление рисками, связанными с реализацией проекта; а также определение методов и частоты коммуникации между участниками проекта и заинтересованными сторонами.</w:t>
      </w:r>
    </w:p>
    <w:p w:rsidR="00C742A9" w:rsidRPr="00C742A9" w:rsidRDefault="00C742A9" w:rsidP="00C742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Цель: обеспечение безопасности всех участников проекта и сохранность данных и ресурсов, используемых в проекте.</w:t>
      </w:r>
    </w:p>
    <w:p w:rsidR="00C742A9" w:rsidRPr="00C742A9" w:rsidRDefault="00C742A9" w:rsidP="00C742A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Основные аспекты безопасности включают в себя:</w:t>
      </w:r>
    </w:p>
    <w:p w:rsidR="00C742A9" w:rsidRPr="00C742A9" w:rsidRDefault="00C742A9" w:rsidP="00C742A9">
      <w:pPr>
        <w:numPr>
          <w:ilvl w:val="0"/>
          <w:numId w:val="3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Физическую безопасность:</w:t>
      </w:r>
    </w:p>
    <w:p w:rsidR="00C742A9" w:rsidRPr="00C742A9" w:rsidRDefault="00C742A9" w:rsidP="00C742A9">
      <w:pPr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Безопасность в образовательных учреждениях (соблюдение всех норм и правил безопасности в учебных заведениях, включая пожарную безопасность, эвакуационные планы и безопасность на рабочих местах).</w:t>
      </w:r>
    </w:p>
    <w:p w:rsidR="00C742A9" w:rsidRPr="00C742A9" w:rsidRDefault="00C742A9" w:rsidP="00C742A9">
      <w:pPr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Охрана труда (предоставление безопасных условий труда для всех участников проекта, проведение инструктажей по технике безопасности).</w:t>
      </w:r>
    </w:p>
    <w:p w:rsidR="00C742A9" w:rsidRPr="00C742A9" w:rsidRDefault="00C742A9" w:rsidP="00C742A9">
      <w:pPr>
        <w:numPr>
          <w:ilvl w:val="0"/>
          <w:numId w:val="3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Информационную безопасность:</w:t>
      </w:r>
    </w:p>
    <w:p w:rsidR="00C742A9" w:rsidRPr="00C742A9" w:rsidRDefault="00C742A9" w:rsidP="00C742A9">
      <w:pPr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Защита данных (обеспечение безопасности данных участников проекта и конфиденциальной информации с использованием шифрования и защиты паролем).</w:t>
      </w:r>
    </w:p>
    <w:p w:rsidR="00C742A9" w:rsidRPr="00C742A9" w:rsidRDefault="00C742A9" w:rsidP="00C742A9">
      <w:pPr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Политика конфиденциальности (соблюдение норм конфиденциальности при работе с личной информацией участников проекта и других заинтересованных сторон).</w:t>
      </w:r>
    </w:p>
    <w:p w:rsidR="00C742A9" w:rsidRPr="00C742A9" w:rsidRDefault="00C742A9" w:rsidP="00C742A9">
      <w:pPr>
        <w:numPr>
          <w:ilvl w:val="1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Обучение безопасности (проведение обучающих мероприятий по информационной безопасности для всех участников проекта).</w:t>
      </w:r>
    </w:p>
    <w:p w:rsidR="00C742A9" w:rsidRPr="00C742A9" w:rsidRDefault="00C742A9" w:rsidP="00C742A9">
      <w:pPr>
        <w:numPr>
          <w:ilvl w:val="0"/>
          <w:numId w:val="3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Психологическую безопасность:</w:t>
      </w:r>
    </w:p>
    <w:p w:rsidR="00C742A9" w:rsidRPr="00C742A9" w:rsidRDefault="00C742A9" w:rsidP="00C742A9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Поддержка участников (обеспечение поддержки участников проекта, создание комфортной и безопасной рабочей атмосферы).</w:t>
      </w:r>
    </w:p>
    <w:p w:rsidR="00C742A9" w:rsidRPr="00C742A9" w:rsidRDefault="00C742A9" w:rsidP="00C742A9">
      <w:pPr>
        <w:numPr>
          <w:ilvl w:val="1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Управление конфликтами (разработка и внедрение процедур для эффективного разрешения конфликтов в команде проекта).</w:t>
      </w:r>
    </w:p>
    <w:p w:rsidR="00C742A9" w:rsidRPr="00C742A9" w:rsidRDefault="00C742A9" w:rsidP="00C742A9">
      <w:pPr>
        <w:numPr>
          <w:ilvl w:val="0"/>
          <w:numId w:val="39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Cs/>
          <w:sz w:val="24"/>
          <w:szCs w:val="24"/>
        </w:rPr>
        <w:t>Социальная безопасность: соблюдение прав всех участников проекта, недопущение дискриминации и создание равных возможностей для всех.</w:t>
      </w:r>
    </w:p>
    <w:p w:rsidR="00C742A9" w:rsidRPr="00C742A9" w:rsidRDefault="00C742A9" w:rsidP="00C742A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2A9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Составлено/утверждено</w:t>
      </w:r>
    </w:p>
    <w:tbl>
      <w:tblPr>
        <w:tblStyle w:val="12"/>
        <w:tblW w:w="10543" w:type="dxa"/>
        <w:tblLayout w:type="fixed"/>
        <w:tblLook w:val="0000" w:firstRow="0" w:lastRow="0" w:firstColumn="0" w:lastColumn="0" w:noHBand="0" w:noVBand="0"/>
      </w:tblPr>
      <w:tblGrid>
        <w:gridCol w:w="3510"/>
        <w:gridCol w:w="2694"/>
        <w:gridCol w:w="1701"/>
        <w:gridCol w:w="2638"/>
      </w:tblGrid>
      <w:tr w:rsidR="00C742A9" w:rsidRPr="00C742A9" w:rsidTr="00C742A9">
        <w:trPr>
          <w:trHeight w:val="553"/>
        </w:trPr>
        <w:tc>
          <w:tcPr>
            <w:tcW w:w="3510" w:type="dxa"/>
            <w:shd w:val="clear" w:color="auto" w:fill="D9D9D9" w:themeFill="background1" w:themeFillShade="D9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C742A9" w:rsidRPr="00C742A9" w:rsidTr="00F901EF">
        <w:trPr>
          <w:trHeight w:val="387"/>
        </w:trPr>
        <w:tc>
          <w:tcPr>
            <w:tcW w:w="3510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  <w:tc>
          <w:tcPr>
            <w:tcW w:w="2694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Л.Ю.</w:t>
            </w:r>
          </w:p>
        </w:tc>
        <w:tc>
          <w:tcPr>
            <w:tcW w:w="1701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</w:t>
            </w:r>
          </w:p>
        </w:tc>
      </w:tr>
      <w:tr w:rsidR="00C742A9" w:rsidRPr="00C742A9" w:rsidTr="00F901EF">
        <w:trPr>
          <w:trHeight w:val="379"/>
        </w:trPr>
        <w:tc>
          <w:tcPr>
            <w:tcW w:w="3510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694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Марцинковская Е.М.</w:t>
            </w:r>
          </w:p>
        </w:tc>
        <w:tc>
          <w:tcPr>
            <w:tcW w:w="1701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C742A9" w:rsidRPr="00C742A9" w:rsidRDefault="00C742A9" w:rsidP="00C742A9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2A9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</w:t>
            </w:r>
          </w:p>
        </w:tc>
      </w:tr>
    </w:tbl>
    <w:p w:rsidR="00C742A9" w:rsidRPr="00C742A9" w:rsidRDefault="00C742A9" w:rsidP="00C7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Default="00C742A9" w:rsidP="00F75322">
      <w:pPr>
        <w:rPr>
          <w:rFonts w:ascii="Times New Roman" w:hAnsi="Times New Roman" w:cs="Times New Roman"/>
        </w:rPr>
      </w:pPr>
    </w:p>
    <w:p w:rsidR="00C742A9" w:rsidRPr="003B5B8F" w:rsidRDefault="00C742A9" w:rsidP="00F75322">
      <w:pPr>
        <w:rPr>
          <w:rFonts w:ascii="Times New Roman" w:hAnsi="Times New Roman" w:cs="Times New Roman"/>
        </w:rPr>
      </w:pPr>
    </w:p>
    <w:sectPr w:rsidR="00C742A9" w:rsidRPr="003B5B8F" w:rsidSect="00C66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93" w:hanging="186"/>
      </w:pPr>
      <w:rPr>
        <w:rFonts w:ascii="Bookman Old Style" w:hAnsi="Bookman Old Style" w:cs="Bookman Old Style"/>
        <w:b w:val="0"/>
        <w:bCs w:val="0"/>
        <w:i w:val="0"/>
        <w:iCs w:val="0"/>
        <w:color w:val="231F20"/>
        <w:spacing w:val="-12"/>
        <w:w w:val="83"/>
        <w:sz w:val="19"/>
        <w:szCs w:val="19"/>
      </w:rPr>
    </w:lvl>
    <w:lvl w:ilvl="1">
      <w:numFmt w:val="bullet"/>
      <w:lvlText w:val="•"/>
      <w:lvlJc w:val="left"/>
      <w:pPr>
        <w:ind w:left="892" w:hanging="186"/>
      </w:pPr>
    </w:lvl>
    <w:lvl w:ilvl="2">
      <w:numFmt w:val="bullet"/>
      <w:lvlText w:val="•"/>
      <w:lvlJc w:val="left"/>
      <w:pPr>
        <w:ind w:left="1485" w:hanging="186"/>
      </w:pPr>
    </w:lvl>
    <w:lvl w:ilvl="3">
      <w:numFmt w:val="bullet"/>
      <w:lvlText w:val="•"/>
      <w:lvlJc w:val="left"/>
      <w:pPr>
        <w:ind w:left="2077" w:hanging="186"/>
      </w:pPr>
    </w:lvl>
    <w:lvl w:ilvl="4">
      <w:numFmt w:val="bullet"/>
      <w:lvlText w:val="•"/>
      <w:lvlJc w:val="left"/>
      <w:pPr>
        <w:ind w:left="2670" w:hanging="186"/>
      </w:pPr>
    </w:lvl>
    <w:lvl w:ilvl="5">
      <w:numFmt w:val="bullet"/>
      <w:lvlText w:val="•"/>
      <w:lvlJc w:val="left"/>
      <w:pPr>
        <w:ind w:left="3263" w:hanging="186"/>
      </w:pPr>
    </w:lvl>
    <w:lvl w:ilvl="6">
      <w:numFmt w:val="bullet"/>
      <w:lvlText w:val="•"/>
      <w:lvlJc w:val="left"/>
      <w:pPr>
        <w:ind w:left="3855" w:hanging="186"/>
      </w:pPr>
    </w:lvl>
    <w:lvl w:ilvl="7">
      <w:numFmt w:val="bullet"/>
      <w:lvlText w:val="•"/>
      <w:lvlJc w:val="left"/>
      <w:pPr>
        <w:ind w:left="4448" w:hanging="186"/>
      </w:pPr>
    </w:lvl>
    <w:lvl w:ilvl="8">
      <w:numFmt w:val="bullet"/>
      <w:lvlText w:val="•"/>
      <w:lvlJc w:val="left"/>
      <w:pPr>
        <w:ind w:left="5041" w:hanging="186"/>
      </w:pPr>
    </w:lvl>
  </w:abstractNum>
  <w:abstractNum w:abstractNumId="1">
    <w:nsid w:val="06371DAF"/>
    <w:multiLevelType w:val="hybridMultilevel"/>
    <w:tmpl w:val="E31AEA8A"/>
    <w:lvl w:ilvl="0" w:tplc="B1A48968">
      <w:start w:val="1"/>
      <w:numFmt w:val="decimal"/>
      <w:lvlText w:val="%1.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A445F5"/>
    <w:multiLevelType w:val="multilevel"/>
    <w:tmpl w:val="3608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7397C"/>
    <w:multiLevelType w:val="hybridMultilevel"/>
    <w:tmpl w:val="35266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D93"/>
    <w:multiLevelType w:val="multilevel"/>
    <w:tmpl w:val="9624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E54BF4"/>
    <w:multiLevelType w:val="hybridMultilevel"/>
    <w:tmpl w:val="0A94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A7546"/>
    <w:multiLevelType w:val="multilevel"/>
    <w:tmpl w:val="8720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62EBC"/>
    <w:multiLevelType w:val="multilevel"/>
    <w:tmpl w:val="41AE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5422DC"/>
    <w:multiLevelType w:val="multilevel"/>
    <w:tmpl w:val="0104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D353D3"/>
    <w:multiLevelType w:val="hybridMultilevel"/>
    <w:tmpl w:val="1FFE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A7F94"/>
    <w:multiLevelType w:val="hybridMultilevel"/>
    <w:tmpl w:val="65B42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B47050"/>
    <w:multiLevelType w:val="multilevel"/>
    <w:tmpl w:val="EC58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06509"/>
    <w:multiLevelType w:val="hybridMultilevel"/>
    <w:tmpl w:val="8972557C"/>
    <w:lvl w:ilvl="0" w:tplc="D040AD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8264AE"/>
    <w:multiLevelType w:val="multilevel"/>
    <w:tmpl w:val="8C36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B14EE4"/>
    <w:multiLevelType w:val="multilevel"/>
    <w:tmpl w:val="6ED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D13B7F"/>
    <w:multiLevelType w:val="multilevel"/>
    <w:tmpl w:val="484A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3B3FE0"/>
    <w:multiLevelType w:val="multilevel"/>
    <w:tmpl w:val="6FFA453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E14ABA"/>
    <w:multiLevelType w:val="multilevel"/>
    <w:tmpl w:val="091C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2208D8"/>
    <w:multiLevelType w:val="multilevel"/>
    <w:tmpl w:val="1256C2C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007720"/>
    <w:multiLevelType w:val="multilevel"/>
    <w:tmpl w:val="8B44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0B0CE9"/>
    <w:multiLevelType w:val="hybridMultilevel"/>
    <w:tmpl w:val="D8BAF71E"/>
    <w:lvl w:ilvl="0" w:tplc="D040AD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FAF548F"/>
    <w:multiLevelType w:val="hybridMultilevel"/>
    <w:tmpl w:val="8A963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E53AC"/>
    <w:multiLevelType w:val="multilevel"/>
    <w:tmpl w:val="51E8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8F00DB"/>
    <w:multiLevelType w:val="multilevel"/>
    <w:tmpl w:val="FB88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F10ED0"/>
    <w:multiLevelType w:val="multilevel"/>
    <w:tmpl w:val="E03A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676C5"/>
    <w:multiLevelType w:val="hybridMultilevel"/>
    <w:tmpl w:val="4F0C0972"/>
    <w:lvl w:ilvl="0" w:tplc="D040AD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275AD"/>
    <w:multiLevelType w:val="hybridMultilevel"/>
    <w:tmpl w:val="86EC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54AF7"/>
    <w:multiLevelType w:val="multilevel"/>
    <w:tmpl w:val="6876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7C000A"/>
    <w:multiLevelType w:val="hybridMultilevel"/>
    <w:tmpl w:val="79B8E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27794"/>
    <w:multiLevelType w:val="hybridMultilevel"/>
    <w:tmpl w:val="6DFCE584"/>
    <w:lvl w:ilvl="0" w:tplc="D040AD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EEB6393"/>
    <w:multiLevelType w:val="multilevel"/>
    <w:tmpl w:val="7D34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B26A6F"/>
    <w:multiLevelType w:val="multilevel"/>
    <w:tmpl w:val="C7EC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B349C1"/>
    <w:multiLevelType w:val="hybridMultilevel"/>
    <w:tmpl w:val="4F96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8B3245"/>
    <w:multiLevelType w:val="hybridMultilevel"/>
    <w:tmpl w:val="7012E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BC7EDC"/>
    <w:multiLevelType w:val="multilevel"/>
    <w:tmpl w:val="440A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AD5D73"/>
    <w:multiLevelType w:val="hybridMultilevel"/>
    <w:tmpl w:val="B68CBA26"/>
    <w:lvl w:ilvl="0" w:tplc="D040AD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2F23B9"/>
    <w:multiLevelType w:val="multilevel"/>
    <w:tmpl w:val="77E4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BA3E8E"/>
    <w:multiLevelType w:val="multilevel"/>
    <w:tmpl w:val="FBD0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E07154"/>
    <w:multiLevelType w:val="multilevel"/>
    <w:tmpl w:val="CDC2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2E6ACE"/>
    <w:multiLevelType w:val="multilevel"/>
    <w:tmpl w:val="4C06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AE2AD7"/>
    <w:multiLevelType w:val="multilevel"/>
    <w:tmpl w:val="70B2F56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5D52DD"/>
    <w:multiLevelType w:val="hybridMultilevel"/>
    <w:tmpl w:val="653E850E"/>
    <w:lvl w:ilvl="0" w:tplc="D040AD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83308AD"/>
    <w:multiLevelType w:val="multilevel"/>
    <w:tmpl w:val="E732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CC4C39"/>
    <w:multiLevelType w:val="hybridMultilevel"/>
    <w:tmpl w:val="DCD69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3"/>
  </w:num>
  <w:num w:numId="4">
    <w:abstractNumId w:val="32"/>
  </w:num>
  <w:num w:numId="5">
    <w:abstractNumId w:val="28"/>
  </w:num>
  <w:num w:numId="6">
    <w:abstractNumId w:val="23"/>
  </w:num>
  <w:num w:numId="7">
    <w:abstractNumId w:val="36"/>
  </w:num>
  <w:num w:numId="8">
    <w:abstractNumId w:val="29"/>
  </w:num>
  <w:num w:numId="9">
    <w:abstractNumId w:val="42"/>
  </w:num>
  <w:num w:numId="10">
    <w:abstractNumId w:val="37"/>
  </w:num>
  <w:num w:numId="11">
    <w:abstractNumId w:val="21"/>
  </w:num>
  <w:num w:numId="12">
    <w:abstractNumId w:val="33"/>
  </w:num>
  <w:num w:numId="13">
    <w:abstractNumId w:val="41"/>
  </w:num>
  <w:num w:numId="14">
    <w:abstractNumId w:val="39"/>
  </w:num>
  <w:num w:numId="15">
    <w:abstractNumId w:val="11"/>
  </w:num>
  <w:num w:numId="16">
    <w:abstractNumId w:val="30"/>
  </w:num>
  <w:num w:numId="17">
    <w:abstractNumId w:val="17"/>
  </w:num>
  <w:num w:numId="18">
    <w:abstractNumId w:val="14"/>
  </w:num>
  <w:num w:numId="19">
    <w:abstractNumId w:val="38"/>
  </w:num>
  <w:num w:numId="20">
    <w:abstractNumId w:val="22"/>
  </w:num>
  <w:num w:numId="21">
    <w:abstractNumId w:val="9"/>
  </w:num>
  <w:num w:numId="22">
    <w:abstractNumId w:val="20"/>
  </w:num>
  <w:num w:numId="23">
    <w:abstractNumId w:val="1"/>
  </w:num>
  <w:num w:numId="24">
    <w:abstractNumId w:val="25"/>
  </w:num>
  <w:num w:numId="25">
    <w:abstractNumId w:val="3"/>
  </w:num>
  <w:num w:numId="26">
    <w:abstractNumId w:val="26"/>
  </w:num>
  <w:num w:numId="27">
    <w:abstractNumId w:val="5"/>
  </w:num>
  <w:num w:numId="28">
    <w:abstractNumId w:val="6"/>
  </w:num>
  <w:num w:numId="29">
    <w:abstractNumId w:val="10"/>
  </w:num>
  <w:num w:numId="30">
    <w:abstractNumId w:val="13"/>
  </w:num>
  <w:num w:numId="31">
    <w:abstractNumId w:val="12"/>
  </w:num>
  <w:num w:numId="32">
    <w:abstractNumId w:val="19"/>
  </w:num>
  <w:num w:numId="33">
    <w:abstractNumId w:val="18"/>
  </w:num>
  <w:num w:numId="34">
    <w:abstractNumId w:val="35"/>
  </w:num>
  <w:num w:numId="35">
    <w:abstractNumId w:val="16"/>
  </w:num>
  <w:num w:numId="36">
    <w:abstractNumId w:val="40"/>
  </w:num>
  <w:num w:numId="37">
    <w:abstractNumId w:val="7"/>
  </w:num>
  <w:num w:numId="38">
    <w:abstractNumId w:val="27"/>
  </w:num>
  <w:num w:numId="39">
    <w:abstractNumId w:val="15"/>
  </w:num>
  <w:num w:numId="40">
    <w:abstractNumId w:val="24"/>
  </w:num>
  <w:num w:numId="41">
    <w:abstractNumId w:val="34"/>
  </w:num>
  <w:num w:numId="42">
    <w:abstractNumId w:val="8"/>
  </w:num>
  <w:num w:numId="43">
    <w:abstractNumId w:val="3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22"/>
    <w:rsid w:val="00031037"/>
    <w:rsid w:val="000705BD"/>
    <w:rsid w:val="00070D25"/>
    <w:rsid w:val="000C6719"/>
    <w:rsid w:val="001E0708"/>
    <w:rsid w:val="00365A91"/>
    <w:rsid w:val="003B5B8F"/>
    <w:rsid w:val="004501A5"/>
    <w:rsid w:val="00486369"/>
    <w:rsid w:val="004C27AB"/>
    <w:rsid w:val="00582110"/>
    <w:rsid w:val="005A1F40"/>
    <w:rsid w:val="005D0E4E"/>
    <w:rsid w:val="00647BE7"/>
    <w:rsid w:val="006602A2"/>
    <w:rsid w:val="006E6109"/>
    <w:rsid w:val="00760311"/>
    <w:rsid w:val="007645B5"/>
    <w:rsid w:val="007B65A8"/>
    <w:rsid w:val="007C1A51"/>
    <w:rsid w:val="007C2A55"/>
    <w:rsid w:val="007E0096"/>
    <w:rsid w:val="008C4C5B"/>
    <w:rsid w:val="008F6B2B"/>
    <w:rsid w:val="00930C51"/>
    <w:rsid w:val="00973F03"/>
    <w:rsid w:val="00993228"/>
    <w:rsid w:val="00A02690"/>
    <w:rsid w:val="00A30584"/>
    <w:rsid w:val="00A45D8F"/>
    <w:rsid w:val="00A5242B"/>
    <w:rsid w:val="00A64A46"/>
    <w:rsid w:val="00A71BA0"/>
    <w:rsid w:val="00AE3024"/>
    <w:rsid w:val="00B462A6"/>
    <w:rsid w:val="00BC623F"/>
    <w:rsid w:val="00C34DC3"/>
    <w:rsid w:val="00C66162"/>
    <w:rsid w:val="00C742A9"/>
    <w:rsid w:val="00C75318"/>
    <w:rsid w:val="00CC194F"/>
    <w:rsid w:val="00D21071"/>
    <w:rsid w:val="00D648BC"/>
    <w:rsid w:val="00E53A2D"/>
    <w:rsid w:val="00E77537"/>
    <w:rsid w:val="00EA0982"/>
    <w:rsid w:val="00F64F0B"/>
    <w:rsid w:val="00F75322"/>
    <w:rsid w:val="00F84129"/>
    <w:rsid w:val="00FA30CD"/>
    <w:rsid w:val="00FB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753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5322"/>
  </w:style>
  <w:style w:type="paragraph" w:styleId="a5">
    <w:name w:val="Normal (Web)"/>
    <w:basedOn w:val="a"/>
    <w:uiPriority w:val="99"/>
    <w:semiHidden/>
    <w:unhideWhenUsed/>
    <w:rsid w:val="007C1A5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47BE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E3024"/>
    <w:pPr>
      <w:widowControl w:val="0"/>
      <w:autoSpaceDE w:val="0"/>
      <w:autoSpaceDN w:val="0"/>
      <w:adjustRightInd w:val="0"/>
      <w:spacing w:before="22" w:after="0" w:line="240" w:lineRule="auto"/>
    </w:pPr>
    <w:rPr>
      <w:rFonts w:ascii="Bookman Old Style" w:eastAsiaTheme="minorEastAsia" w:hAnsi="Bookman Old Style" w:cs="Bookman Old Style"/>
      <w:sz w:val="24"/>
      <w:szCs w:val="24"/>
      <w:lang w:eastAsia="ru-RU"/>
    </w:rPr>
  </w:style>
  <w:style w:type="table" w:styleId="a7">
    <w:name w:val="Table Grid"/>
    <w:basedOn w:val="a1"/>
    <w:uiPriority w:val="59"/>
    <w:rsid w:val="003B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1E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1E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1E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F6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F6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6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F6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F6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C7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C7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7"/>
    <w:uiPriority w:val="59"/>
    <w:rsid w:val="00C7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rsid w:val="00C7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59"/>
    <w:rsid w:val="00C7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753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75322"/>
  </w:style>
  <w:style w:type="paragraph" w:styleId="a5">
    <w:name w:val="Normal (Web)"/>
    <w:basedOn w:val="a"/>
    <w:uiPriority w:val="99"/>
    <w:semiHidden/>
    <w:unhideWhenUsed/>
    <w:rsid w:val="007C1A5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47BE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E3024"/>
    <w:pPr>
      <w:widowControl w:val="0"/>
      <w:autoSpaceDE w:val="0"/>
      <w:autoSpaceDN w:val="0"/>
      <w:adjustRightInd w:val="0"/>
      <w:spacing w:before="22" w:after="0" w:line="240" w:lineRule="auto"/>
    </w:pPr>
    <w:rPr>
      <w:rFonts w:ascii="Bookman Old Style" w:eastAsiaTheme="minorEastAsia" w:hAnsi="Bookman Old Style" w:cs="Bookman Old Style"/>
      <w:sz w:val="24"/>
      <w:szCs w:val="24"/>
      <w:lang w:eastAsia="ru-RU"/>
    </w:rPr>
  </w:style>
  <w:style w:type="table" w:styleId="a7">
    <w:name w:val="Table Grid"/>
    <w:basedOn w:val="a1"/>
    <w:uiPriority w:val="59"/>
    <w:rsid w:val="003B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1E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1E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1E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F6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F6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F6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F6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F6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C7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C7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7"/>
    <w:uiPriority w:val="59"/>
    <w:rsid w:val="00C7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uiPriority w:val="59"/>
    <w:rsid w:val="00C7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7"/>
    <w:uiPriority w:val="59"/>
    <w:rsid w:val="00C7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2103A9-0433-481A-8DB1-F66DB74B1ABC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281D7FE3-2F7D-44D3-966B-826DE31DD710}">
      <dgm:prSet phldrT="[Текст]"/>
      <dgm:spPr>
        <a:xfrm>
          <a:off x="2135423" y="1746"/>
          <a:ext cx="1215553" cy="607776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Куратор </a:t>
          </a:r>
        </a:p>
      </dgm:t>
    </dgm:pt>
    <dgm:pt modelId="{BAFE2272-DCE6-4C85-890B-7885DBA1F86E}" type="parTrans" cxnId="{818BA7F4-EB05-440E-B447-8F6860BC8481}">
      <dgm:prSet/>
      <dgm:spPr/>
      <dgm:t>
        <a:bodyPr/>
        <a:lstStyle/>
        <a:p>
          <a:endParaRPr lang="ru-RU"/>
        </a:p>
      </dgm:t>
    </dgm:pt>
    <dgm:pt modelId="{B9BFA1D3-A82B-4F96-8D31-534A6AAA9E1C}" type="sibTrans" cxnId="{818BA7F4-EB05-440E-B447-8F6860BC8481}">
      <dgm:prSet/>
      <dgm:spPr/>
      <dgm:t>
        <a:bodyPr/>
        <a:lstStyle/>
        <a:p>
          <a:endParaRPr lang="ru-RU"/>
        </a:p>
      </dgm:t>
    </dgm:pt>
    <dgm:pt modelId="{91D7FA39-2882-4B7E-9E17-184BF9F0BB43}" type="asst">
      <dgm:prSet phldrT="[Текст]"/>
      <dgm:spPr>
        <a:xfrm>
          <a:off x="1400013" y="864790"/>
          <a:ext cx="1215553" cy="607776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Руководитель проекта</a:t>
          </a:r>
        </a:p>
      </dgm:t>
    </dgm:pt>
    <dgm:pt modelId="{F58BDC86-7E6B-4E56-901E-1665B0A9AD58}" type="parTrans" cxnId="{CEE5A8F5-F6F3-4F96-B542-C545E9445BE4}">
      <dgm:prSet/>
      <dgm:spPr>
        <a:xfrm>
          <a:off x="2615566" y="609523"/>
          <a:ext cx="127633" cy="559154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95ACCEC-5F81-4319-956D-1E4644C9A715}" type="sibTrans" cxnId="{CEE5A8F5-F6F3-4F96-B542-C545E9445BE4}">
      <dgm:prSet/>
      <dgm:spPr/>
      <dgm:t>
        <a:bodyPr/>
        <a:lstStyle/>
        <a:p>
          <a:endParaRPr lang="ru-RU"/>
        </a:p>
      </dgm:t>
    </dgm:pt>
    <dgm:pt modelId="{37EB95DE-E249-4910-98AB-393A25529DED}">
      <dgm:prSet phldrT="[Текст]"/>
      <dgm:spPr>
        <a:xfrm>
          <a:off x="664603" y="1727833"/>
          <a:ext cx="1215553" cy="607776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Аналитик</a:t>
          </a:r>
        </a:p>
      </dgm:t>
    </dgm:pt>
    <dgm:pt modelId="{B45F507F-9EB1-4B40-918E-A3456A82EFDC}" type="parTrans" cxnId="{E7FE0E57-AD06-415E-A1F2-2ABA4A24FA57}">
      <dgm:prSet/>
      <dgm:spPr>
        <a:xfrm>
          <a:off x="1272380" y="609523"/>
          <a:ext cx="1470819" cy="1118309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BFB6FABE-050D-4185-9EB3-D5C5DC502F15}" type="sibTrans" cxnId="{E7FE0E57-AD06-415E-A1F2-2ABA4A24FA57}">
      <dgm:prSet/>
      <dgm:spPr/>
      <dgm:t>
        <a:bodyPr/>
        <a:lstStyle/>
        <a:p>
          <a:endParaRPr lang="ru-RU"/>
        </a:p>
      </dgm:t>
    </dgm:pt>
    <dgm:pt modelId="{0CB2FCAC-3248-4CE2-9A4C-CB7923328812}">
      <dgm:prSet phldrT="[Текст]"/>
      <dgm:spPr>
        <a:xfrm>
          <a:off x="2135423" y="1727833"/>
          <a:ext cx="1215553" cy="607776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Координаторы работы по направлениям</a:t>
          </a:r>
        </a:p>
      </dgm:t>
    </dgm:pt>
    <dgm:pt modelId="{B550EAA5-2B40-4711-96EA-350FAF966AD0}" type="parTrans" cxnId="{0282EF99-C40C-465C-9B42-7C0D3E1DD80B}">
      <dgm:prSet/>
      <dgm:spPr>
        <a:xfrm>
          <a:off x="2697480" y="609523"/>
          <a:ext cx="91440" cy="1118309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38E7A67-4F26-4A85-A5A6-C69714DFB6C5}" type="sibTrans" cxnId="{0282EF99-C40C-465C-9B42-7C0D3E1DD80B}">
      <dgm:prSet/>
      <dgm:spPr/>
      <dgm:t>
        <a:bodyPr/>
        <a:lstStyle/>
        <a:p>
          <a:endParaRPr lang="ru-RU"/>
        </a:p>
      </dgm:t>
    </dgm:pt>
    <dgm:pt modelId="{C795D081-B75D-4245-AC48-29B0B97B4F6A}">
      <dgm:prSet phldrT="[Текст]"/>
      <dgm:spPr>
        <a:xfrm>
          <a:off x="4063473" y="1511926"/>
          <a:ext cx="1215553" cy="607776"/>
        </a:xfrm>
        <a:solidFill>
          <a:srgbClr val="F79646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Родители и Ученики</a:t>
          </a:r>
        </a:p>
      </dgm:t>
    </dgm:pt>
    <dgm:pt modelId="{AC90B764-72DC-461C-94EA-BA31ABB7A5BC}" type="parTrans" cxnId="{4CA35F34-7169-486C-AA86-B173999F5B71}">
      <dgm:prSet>
        <dgm:style>
          <a:lnRef idx="1">
            <a:schemeClr val="accent6"/>
          </a:lnRef>
          <a:fillRef idx="0">
            <a:schemeClr val="accent6"/>
          </a:fillRef>
          <a:effectRef idx="0">
            <a:schemeClr val="accent6"/>
          </a:effectRef>
          <a:fontRef idx="minor">
            <a:schemeClr val="tx1"/>
          </a:fontRef>
        </dgm:style>
      </dgm:prSet>
      <dgm:spPr>
        <a:xfrm>
          <a:off x="2743200" y="609523"/>
          <a:ext cx="1928050" cy="902402"/>
        </a:xfrm>
        <a:noFill/>
        <a:ln w="9525" cap="flat" cmpd="sng" algn="ctr">
          <a:solidFill>
            <a:srgbClr val="F79646">
              <a:shade val="95000"/>
              <a:satMod val="10500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F183563-236D-463A-85B5-27A4025C9760}" type="sibTrans" cxnId="{4CA35F34-7169-486C-AA86-B173999F5B71}">
      <dgm:prSet/>
      <dgm:spPr/>
      <dgm:t>
        <a:bodyPr/>
        <a:lstStyle/>
        <a:p>
          <a:endParaRPr lang="ru-RU"/>
        </a:p>
      </dgm:t>
    </dgm:pt>
    <dgm:pt modelId="{C7040904-8EA7-4FF9-BDA0-EA5235B2EF13}">
      <dgm:prSet phldrT="[Текст]"/>
      <dgm:spPr>
        <a:xfrm>
          <a:off x="2439311" y="2590876"/>
          <a:ext cx="1215553" cy="607776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Учителя</a:t>
          </a:r>
        </a:p>
      </dgm:t>
    </dgm:pt>
    <dgm:pt modelId="{79E18F12-CAAF-427A-B243-AE8C6FDA7C57}" type="parTrans" cxnId="{93BF6606-3B05-454F-861B-9DE7E053BC61}">
      <dgm:prSet/>
      <dgm:spPr>
        <a:xfrm>
          <a:off x="2256978" y="2335609"/>
          <a:ext cx="182333" cy="559154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B80B90F-010A-40DC-A4AA-045405A306AA}" type="sibTrans" cxnId="{93BF6606-3B05-454F-861B-9DE7E053BC61}">
      <dgm:prSet/>
      <dgm:spPr/>
      <dgm:t>
        <a:bodyPr/>
        <a:lstStyle/>
        <a:p>
          <a:endParaRPr lang="ru-RU"/>
        </a:p>
      </dgm:t>
    </dgm:pt>
    <dgm:pt modelId="{2C6DB5F6-42EB-431D-B3FF-DBA7287E2887}" type="pres">
      <dgm:prSet presAssocID="{482103A9-0433-481A-8DB1-F66DB74B1AB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F9590C4-6798-4E5A-9CFC-62CEC9006A10}" type="pres">
      <dgm:prSet presAssocID="{281D7FE3-2F7D-44D3-966B-826DE31DD710}" presName="hierRoot1" presStyleCnt="0">
        <dgm:presLayoutVars>
          <dgm:hierBranch val="init"/>
        </dgm:presLayoutVars>
      </dgm:prSet>
      <dgm:spPr/>
    </dgm:pt>
    <dgm:pt modelId="{8A522A04-8243-4415-A87D-DD68190E7E2F}" type="pres">
      <dgm:prSet presAssocID="{281D7FE3-2F7D-44D3-966B-826DE31DD710}" presName="rootComposite1" presStyleCnt="0"/>
      <dgm:spPr/>
    </dgm:pt>
    <dgm:pt modelId="{D9606837-3CE2-4A6F-9D38-37453E5745C6}" type="pres">
      <dgm:prSet presAssocID="{281D7FE3-2F7D-44D3-966B-826DE31DD710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B8683CC-9089-4D01-8CD7-85680DC37653}" type="pres">
      <dgm:prSet presAssocID="{281D7FE3-2F7D-44D3-966B-826DE31DD710}" presName="rootConnector1" presStyleLbl="node1" presStyleIdx="0" presStyleCnt="0"/>
      <dgm:spPr/>
      <dgm:t>
        <a:bodyPr/>
        <a:lstStyle/>
        <a:p>
          <a:endParaRPr lang="ru-RU"/>
        </a:p>
      </dgm:t>
    </dgm:pt>
    <dgm:pt modelId="{8CB96026-DF71-4D50-848C-77CB8AD7C115}" type="pres">
      <dgm:prSet presAssocID="{281D7FE3-2F7D-44D3-966B-826DE31DD710}" presName="hierChild2" presStyleCnt="0"/>
      <dgm:spPr/>
    </dgm:pt>
    <dgm:pt modelId="{4B0AED5B-CF2A-4618-85AC-18558B199EF5}" type="pres">
      <dgm:prSet presAssocID="{B45F507F-9EB1-4B40-918E-A3456A82EFDC}" presName="Name37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470819" y="0"/>
              </a:moveTo>
              <a:lnTo>
                <a:pt x="1470819" y="990676"/>
              </a:lnTo>
              <a:lnTo>
                <a:pt x="0" y="990676"/>
              </a:lnTo>
              <a:lnTo>
                <a:pt x="0" y="11183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F28DDCD-9450-4AFD-A89E-A55EDC2A0421}" type="pres">
      <dgm:prSet presAssocID="{37EB95DE-E249-4910-98AB-393A25529DED}" presName="hierRoot2" presStyleCnt="0">
        <dgm:presLayoutVars>
          <dgm:hierBranch val="init"/>
        </dgm:presLayoutVars>
      </dgm:prSet>
      <dgm:spPr/>
    </dgm:pt>
    <dgm:pt modelId="{D730A862-5995-4C62-B642-F0E2E51AA9F9}" type="pres">
      <dgm:prSet presAssocID="{37EB95DE-E249-4910-98AB-393A25529DED}" presName="rootComposite" presStyleCnt="0"/>
      <dgm:spPr/>
    </dgm:pt>
    <dgm:pt modelId="{9155E3C4-A9D0-40B7-8C5D-49287255240A}" type="pres">
      <dgm:prSet presAssocID="{37EB95DE-E249-4910-98AB-393A25529DED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5925B273-3DB8-4540-B5D0-0A8D7F1C749F}" type="pres">
      <dgm:prSet presAssocID="{37EB95DE-E249-4910-98AB-393A25529DED}" presName="rootConnector" presStyleLbl="node2" presStyleIdx="0" presStyleCnt="3"/>
      <dgm:spPr/>
      <dgm:t>
        <a:bodyPr/>
        <a:lstStyle/>
        <a:p>
          <a:endParaRPr lang="ru-RU"/>
        </a:p>
      </dgm:t>
    </dgm:pt>
    <dgm:pt modelId="{E239110C-4A17-4041-BE76-92D994802892}" type="pres">
      <dgm:prSet presAssocID="{37EB95DE-E249-4910-98AB-393A25529DED}" presName="hierChild4" presStyleCnt="0"/>
      <dgm:spPr/>
    </dgm:pt>
    <dgm:pt modelId="{BD57C07D-F37C-4F92-A755-DCB555F45775}" type="pres">
      <dgm:prSet presAssocID="{37EB95DE-E249-4910-98AB-393A25529DED}" presName="hierChild5" presStyleCnt="0"/>
      <dgm:spPr/>
    </dgm:pt>
    <dgm:pt modelId="{93A09B8D-70E5-427E-90D7-040FE67A328B}" type="pres">
      <dgm:prSet presAssocID="{B550EAA5-2B40-4711-96EA-350FAF966AD0}" presName="Name37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183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75B61E2-C390-497B-9C4E-47890D4FDD23}" type="pres">
      <dgm:prSet presAssocID="{0CB2FCAC-3248-4CE2-9A4C-CB7923328812}" presName="hierRoot2" presStyleCnt="0">
        <dgm:presLayoutVars>
          <dgm:hierBranch val="init"/>
        </dgm:presLayoutVars>
      </dgm:prSet>
      <dgm:spPr/>
    </dgm:pt>
    <dgm:pt modelId="{41474E4B-B60B-4A40-ADBA-5D5AC32AF237}" type="pres">
      <dgm:prSet presAssocID="{0CB2FCAC-3248-4CE2-9A4C-CB7923328812}" presName="rootComposite" presStyleCnt="0"/>
      <dgm:spPr/>
    </dgm:pt>
    <dgm:pt modelId="{400DAEC5-8F22-4026-A2BA-2842F1492914}" type="pres">
      <dgm:prSet presAssocID="{0CB2FCAC-3248-4CE2-9A4C-CB7923328812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1E17392-1480-4725-958C-F0B7A2544062}" type="pres">
      <dgm:prSet presAssocID="{0CB2FCAC-3248-4CE2-9A4C-CB7923328812}" presName="rootConnector" presStyleLbl="node2" presStyleIdx="1" presStyleCnt="3"/>
      <dgm:spPr/>
      <dgm:t>
        <a:bodyPr/>
        <a:lstStyle/>
        <a:p>
          <a:endParaRPr lang="ru-RU"/>
        </a:p>
      </dgm:t>
    </dgm:pt>
    <dgm:pt modelId="{E06C67BE-1EE7-4ED8-A4BF-716A8D07F7AE}" type="pres">
      <dgm:prSet presAssocID="{0CB2FCAC-3248-4CE2-9A4C-CB7923328812}" presName="hierChild4" presStyleCnt="0"/>
      <dgm:spPr/>
    </dgm:pt>
    <dgm:pt modelId="{9D30B738-E486-4205-B419-04D81BF66D7F}" type="pres">
      <dgm:prSet presAssocID="{79E18F12-CAAF-427A-B243-AE8C6FDA7C57}" presName="Name37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82333" y="55915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BDD81E9-7842-43C0-82A7-FACE1F0F0E1B}" type="pres">
      <dgm:prSet presAssocID="{C7040904-8EA7-4FF9-BDA0-EA5235B2EF13}" presName="hierRoot2" presStyleCnt="0">
        <dgm:presLayoutVars>
          <dgm:hierBranch val="init"/>
        </dgm:presLayoutVars>
      </dgm:prSet>
      <dgm:spPr/>
    </dgm:pt>
    <dgm:pt modelId="{6A681C6E-76DE-46FD-8FBC-0B188E01AD20}" type="pres">
      <dgm:prSet presAssocID="{C7040904-8EA7-4FF9-BDA0-EA5235B2EF13}" presName="rootComposite" presStyleCnt="0"/>
      <dgm:spPr/>
    </dgm:pt>
    <dgm:pt modelId="{FFA30F4E-289E-4AF2-8D8C-E7DE08EDBCF4}" type="pres">
      <dgm:prSet presAssocID="{C7040904-8EA7-4FF9-BDA0-EA5235B2EF13}" presName="rootText" presStyleLbl="node3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50D15F8-1790-4D72-B627-1C0D12A6FCDB}" type="pres">
      <dgm:prSet presAssocID="{C7040904-8EA7-4FF9-BDA0-EA5235B2EF13}" presName="rootConnector" presStyleLbl="node3" presStyleIdx="0" presStyleCnt="1"/>
      <dgm:spPr/>
      <dgm:t>
        <a:bodyPr/>
        <a:lstStyle/>
        <a:p>
          <a:endParaRPr lang="ru-RU"/>
        </a:p>
      </dgm:t>
    </dgm:pt>
    <dgm:pt modelId="{6C0D589D-4E63-42C9-8D42-5306592B90B9}" type="pres">
      <dgm:prSet presAssocID="{C7040904-8EA7-4FF9-BDA0-EA5235B2EF13}" presName="hierChild4" presStyleCnt="0"/>
      <dgm:spPr/>
    </dgm:pt>
    <dgm:pt modelId="{D08FCFFF-B37F-41AD-B986-B28B61C52A94}" type="pres">
      <dgm:prSet presAssocID="{C7040904-8EA7-4FF9-BDA0-EA5235B2EF13}" presName="hierChild5" presStyleCnt="0"/>
      <dgm:spPr/>
    </dgm:pt>
    <dgm:pt modelId="{BF04ED6A-56C6-4C43-ACA1-73AD1AFC3167}" type="pres">
      <dgm:prSet presAssocID="{0CB2FCAC-3248-4CE2-9A4C-CB7923328812}" presName="hierChild5" presStyleCnt="0"/>
      <dgm:spPr/>
    </dgm:pt>
    <dgm:pt modelId="{9A344954-9458-4B98-A9B7-02BFF1C59009}" type="pres">
      <dgm:prSet presAssocID="{AC90B764-72DC-461C-94EA-BA31ABB7A5BC}" presName="Name37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4769"/>
              </a:lnTo>
              <a:lnTo>
                <a:pt x="1928050" y="774769"/>
              </a:lnTo>
              <a:lnTo>
                <a:pt x="1928050" y="90240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374B469-92B2-40D1-97BF-EF0806BD7085}" type="pres">
      <dgm:prSet presAssocID="{C795D081-B75D-4245-AC48-29B0B97B4F6A}" presName="hierRoot2" presStyleCnt="0">
        <dgm:presLayoutVars>
          <dgm:hierBranch val="init"/>
        </dgm:presLayoutVars>
      </dgm:prSet>
      <dgm:spPr/>
    </dgm:pt>
    <dgm:pt modelId="{5EB61062-4002-4EF3-8A46-F681E1CE86B3}" type="pres">
      <dgm:prSet presAssocID="{C795D081-B75D-4245-AC48-29B0B97B4F6A}" presName="rootComposite" presStyleCnt="0"/>
      <dgm:spPr/>
    </dgm:pt>
    <dgm:pt modelId="{16292D7F-636C-46C5-8B11-52BDA5B35EF5}" type="pres">
      <dgm:prSet presAssocID="{C795D081-B75D-4245-AC48-29B0B97B4F6A}" presName="rootText" presStyleLbl="node2" presStyleIdx="2" presStyleCnt="3" custAng="0" custLinFactNeighborX="37615" custLinFactNeighborY="-35524">
        <dgm:presLayoutVars>
          <dgm:chPref val="3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7A923EC6-245E-4ADD-8020-B72C2C4B5AA3}" type="pres">
      <dgm:prSet presAssocID="{C795D081-B75D-4245-AC48-29B0B97B4F6A}" presName="rootConnector" presStyleLbl="node2" presStyleIdx="2" presStyleCnt="3"/>
      <dgm:spPr/>
      <dgm:t>
        <a:bodyPr/>
        <a:lstStyle/>
        <a:p>
          <a:endParaRPr lang="ru-RU"/>
        </a:p>
      </dgm:t>
    </dgm:pt>
    <dgm:pt modelId="{EE56955D-94AD-4D41-8FB7-C983CCC3EF0E}" type="pres">
      <dgm:prSet presAssocID="{C795D081-B75D-4245-AC48-29B0B97B4F6A}" presName="hierChild4" presStyleCnt="0"/>
      <dgm:spPr/>
    </dgm:pt>
    <dgm:pt modelId="{C08D89CC-E19C-4230-883D-F0C4F4BD2836}" type="pres">
      <dgm:prSet presAssocID="{C795D081-B75D-4245-AC48-29B0B97B4F6A}" presName="hierChild5" presStyleCnt="0"/>
      <dgm:spPr/>
    </dgm:pt>
    <dgm:pt modelId="{B474C70D-668A-41E7-946E-7D5009B5E6A0}" type="pres">
      <dgm:prSet presAssocID="{281D7FE3-2F7D-44D3-966B-826DE31DD710}" presName="hierChild3" presStyleCnt="0"/>
      <dgm:spPr/>
    </dgm:pt>
    <dgm:pt modelId="{89CE1F0C-F6BE-48A7-BCD6-D5EA3CF09FE5}" type="pres">
      <dgm:prSet presAssocID="{F58BDC86-7E6B-4E56-901E-1665B0A9AD58}" presName="Name11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27633" y="0"/>
              </a:moveTo>
              <a:lnTo>
                <a:pt x="127633" y="559154"/>
              </a:lnTo>
              <a:lnTo>
                <a:pt x="0" y="55915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725CDDE-0095-4833-BE4F-4AA08C0EDBEA}" type="pres">
      <dgm:prSet presAssocID="{91D7FA39-2882-4B7E-9E17-184BF9F0BB43}" presName="hierRoot3" presStyleCnt="0">
        <dgm:presLayoutVars>
          <dgm:hierBranch val="init"/>
        </dgm:presLayoutVars>
      </dgm:prSet>
      <dgm:spPr/>
    </dgm:pt>
    <dgm:pt modelId="{2F58B6A8-25CB-43F1-871B-CB1F74D92282}" type="pres">
      <dgm:prSet presAssocID="{91D7FA39-2882-4B7E-9E17-184BF9F0BB43}" presName="rootComposite3" presStyleCnt="0"/>
      <dgm:spPr/>
    </dgm:pt>
    <dgm:pt modelId="{1CD53A80-86DB-44F4-86C5-45E47A316D89}" type="pres">
      <dgm:prSet presAssocID="{91D7FA39-2882-4B7E-9E17-184BF9F0BB43}" presName="rootText3" presStyleLbl="asst1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74DCD833-1634-47BF-BD3F-0CBEC83AE80E}" type="pres">
      <dgm:prSet presAssocID="{91D7FA39-2882-4B7E-9E17-184BF9F0BB43}" presName="rootConnector3" presStyleLbl="asst1" presStyleIdx="0" presStyleCnt="1"/>
      <dgm:spPr/>
      <dgm:t>
        <a:bodyPr/>
        <a:lstStyle/>
        <a:p>
          <a:endParaRPr lang="ru-RU"/>
        </a:p>
      </dgm:t>
    </dgm:pt>
    <dgm:pt modelId="{685EEDA2-94DE-4C4E-8BC5-50FCF2F2C9FE}" type="pres">
      <dgm:prSet presAssocID="{91D7FA39-2882-4B7E-9E17-184BF9F0BB43}" presName="hierChild6" presStyleCnt="0"/>
      <dgm:spPr/>
    </dgm:pt>
    <dgm:pt modelId="{51D7B120-5EE9-4E82-9948-1D70D4F81BC8}" type="pres">
      <dgm:prSet presAssocID="{91D7FA39-2882-4B7E-9E17-184BF9F0BB43}" presName="hierChild7" presStyleCnt="0"/>
      <dgm:spPr/>
    </dgm:pt>
  </dgm:ptLst>
  <dgm:cxnLst>
    <dgm:cxn modelId="{9A6143FA-D152-47BB-8E84-0811470729D3}" type="presOf" srcId="{0CB2FCAC-3248-4CE2-9A4C-CB7923328812}" destId="{400DAEC5-8F22-4026-A2BA-2842F1492914}" srcOrd="0" destOrd="0" presId="urn:microsoft.com/office/officeart/2005/8/layout/orgChart1"/>
    <dgm:cxn modelId="{E880CA34-1AA5-4285-8D9B-11662B6B6A62}" type="presOf" srcId="{C795D081-B75D-4245-AC48-29B0B97B4F6A}" destId="{7A923EC6-245E-4ADD-8020-B72C2C4B5AA3}" srcOrd="1" destOrd="0" presId="urn:microsoft.com/office/officeart/2005/8/layout/orgChart1"/>
    <dgm:cxn modelId="{93BF6606-3B05-454F-861B-9DE7E053BC61}" srcId="{0CB2FCAC-3248-4CE2-9A4C-CB7923328812}" destId="{C7040904-8EA7-4FF9-BDA0-EA5235B2EF13}" srcOrd="0" destOrd="0" parTransId="{79E18F12-CAAF-427A-B243-AE8C6FDA7C57}" sibTransId="{EB80B90F-010A-40DC-A4AA-045405A306AA}"/>
    <dgm:cxn modelId="{0282EF99-C40C-465C-9B42-7C0D3E1DD80B}" srcId="{281D7FE3-2F7D-44D3-966B-826DE31DD710}" destId="{0CB2FCAC-3248-4CE2-9A4C-CB7923328812}" srcOrd="2" destOrd="0" parTransId="{B550EAA5-2B40-4711-96EA-350FAF966AD0}" sibTransId="{E38E7A67-4F26-4A85-A5A6-C69714DFB6C5}"/>
    <dgm:cxn modelId="{E7FE0E57-AD06-415E-A1F2-2ABA4A24FA57}" srcId="{281D7FE3-2F7D-44D3-966B-826DE31DD710}" destId="{37EB95DE-E249-4910-98AB-393A25529DED}" srcOrd="1" destOrd="0" parTransId="{B45F507F-9EB1-4B40-918E-A3456A82EFDC}" sibTransId="{BFB6FABE-050D-4185-9EB3-D5C5DC502F15}"/>
    <dgm:cxn modelId="{CEE5A8F5-F6F3-4F96-B542-C545E9445BE4}" srcId="{281D7FE3-2F7D-44D3-966B-826DE31DD710}" destId="{91D7FA39-2882-4B7E-9E17-184BF9F0BB43}" srcOrd="0" destOrd="0" parTransId="{F58BDC86-7E6B-4E56-901E-1665B0A9AD58}" sibTransId="{A95ACCEC-5F81-4319-956D-1E4644C9A715}"/>
    <dgm:cxn modelId="{4CA35F34-7169-486C-AA86-B173999F5B71}" srcId="{281D7FE3-2F7D-44D3-966B-826DE31DD710}" destId="{C795D081-B75D-4245-AC48-29B0B97B4F6A}" srcOrd="3" destOrd="0" parTransId="{AC90B764-72DC-461C-94EA-BA31ABB7A5BC}" sibTransId="{0F183563-236D-463A-85B5-27A4025C9760}"/>
    <dgm:cxn modelId="{AD86C80F-F998-4110-A242-C0A0DB888694}" type="presOf" srcId="{0CB2FCAC-3248-4CE2-9A4C-CB7923328812}" destId="{D1E17392-1480-4725-958C-F0B7A2544062}" srcOrd="1" destOrd="0" presId="urn:microsoft.com/office/officeart/2005/8/layout/orgChart1"/>
    <dgm:cxn modelId="{B5C3CF85-DE89-48AF-8147-CFC5A43C364B}" type="presOf" srcId="{C795D081-B75D-4245-AC48-29B0B97B4F6A}" destId="{16292D7F-636C-46C5-8B11-52BDA5B35EF5}" srcOrd="0" destOrd="0" presId="urn:microsoft.com/office/officeart/2005/8/layout/orgChart1"/>
    <dgm:cxn modelId="{67C04635-E2AA-4721-9507-FFE58E2B4BF6}" type="presOf" srcId="{C7040904-8EA7-4FF9-BDA0-EA5235B2EF13}" destId="{D50D15F8-1790-4D72-B627-1C0D12A6FCDB}" srcOrd="1" destOrd="0" presId="urn:microsoft.com/office/officeart/2005/8/layout/orgChart1"/>
    <dgm:cxn modelId="{9F19E843-6C97-4081-8EAC-11C33C4C67B7}" type="presOf" srcId="{F58BDC86-7E6B-4E56-901E-1665B0A9AD58}" destId="{89CE1F0C-F6BE-48A7-BCD6-D5EA3CF09FE5}" srcOrd="0" destOrd="0" presId="urn:microsoft.com/office/officeart/2005/8/layout/orgChart1"/>
    <dgm:cxn modelId="{BC849C84-3579-4147-9824-138D12A8A5B3}" type="presOf" srcId="{B45F507F-9EB1-4B40-918E-A3456A82EFDC}" destId="{4B0AED5B-CF2A-4618-85AC-18558B199EF5}" srcOrd="0" destOrd="0" presId="urn:microsoft.com/office/officeart/2005/8/layout/orgChart1"/>
    <dgm:cxn modelId="{59EDC574-BE95-48BB-86B5-EBC81FFB923A}" type="presOf" srcId="{281D7FE3-2F7D-44D3-966B-826DE31DD710}" destId="{D9606837-3CE2-4A6F-9D38-37453E5745C6}" srcOrd="0" destOrd="0" presId="urn:microsoft.com/office/officeart/2005/8/layout/orgChart1"/>
    <dgm:cxn modelId="{FCADB27C-6C14-4C0E-8C6E-AE965D700CB7}" type="presOf" srcId="{37EB95DE-E249-4910-98AB-393A25529DED}" destId="{5925B273-3DB8-4540-B5D0-0A8D7F1C749F}" srcOrd="1" destOrd="0" presId="urn:microsoft.com/office/officeart/2005/8/layout/orgChart1"/>
    <dgm:cxn modelId="{DDF45A66-3F69-4B1E-AC5E-7037560C75B2}" type="presOf" srcId="{91D7FA39-2882-4B7E-9E17-184BF9F0BB43}" destId="{1CD53A80-86DB-44F4-86C5-45E47A316D89}" srcOrd="0" destOrd="0" presId="urn:microsoft.com/office/officeart/2005/8/layout/orgChart1"/>
    <dgm:cxn modelId="{818BA7F4-EB05-440E-B447-8F6860BC8481}" srcId="{482103A9-0433-481A-8DB1-F66DB74B1ABC}" destId="{281D7FE3-2F7D-44D3-966B-826DE31DD710}" srcOrd="0" destOrd="0" parTransId="{BAFE2272-DCE6-4C85-890B-7885DBA1F86E}" sibTransId="{B9BFA1D3-A82B-4F96-8D31-534A6AAA9E1C}"/>
    <dgm:cxn modelId="{8769E520-1204-47AC-837D-2C5E2583B16C}" type="presOf" srcId="{AC90B764-72DC-461C-94EA-BA31ABB7A5BC}" destId="{9A344954-9458-4B98-A9B7-02BFF1C59009}" srcOrd="0" destOrd="0" presId="urn:microsoft.com/office/officeart/2005/8/layout/orgChart1"/>
    <dgm:cxn modelId="{43489921-4FC3-4C45-A5D6-ADFD8BCFF2B3}" type="presOf" srcId="{37EB95DE-E249-4910-98AB-393A25529DED}" destId="{9155E3C4-A9D0-40B7-8C5D-49287255240A}" srcOrd="0" destOrd="0" presId="urn:microsoft.com/office/officeart/2005/8/layout/orgChart1"/>
    <dgm:cxn modelId="{7360A163-28CC-4880-98D6-3B274035535B}" type="presOf" srcId="{91D7FA39-2882-4B7E-9E17-184BF9F0BB43}" destId="{74DCD833-1634-47BF-BD3F-0CBEC83AE80E}" srcOrd="1" destOrd="0" presId="urn:microsoft.com/office/officeart/2005/8/layout/orgChart1"/>
    <dgm:cxn modelId="{83F4B96E-752B-497C-81C2-4035102E2F9F}" type="presOf" srcId="{281D7FE3-2F7D-44D3-966B-826DE31DD710}" destId="{DB8683CC-9089-4D01-8CD7-85680DC37653}" srcOrd="1" destOrd="0" presId="urn:microsoft.com/office/officeart/2005/8/layout/orgChart1"/>
    <dgm:cxn modelId="{DCB6D06E-DD9A-46E2-97AB-2C3828B02DE7}" type="presOf" srcId="{B550EAA5-2B40-4711-96EA-350FAF966AD0}" destId="{93A09B8D-70E5-427E-90D7-040FE67A328B}" srcOrd="0" destOrd="0" presId="urn:microsoft.com/office/officeart/2005/8/layout/orgChart1"/>
    <dgm:cxn modelId="{09E7B1BC-E5F5-44A1-B734-850DE78A87B9}" type="presOf" srcId="{482103A9-0433-481A-8DB1-F66DB74B1ABC}" destId="{2C6DB5F6-42EB-431D-B3FF-DBA7287E2887}" srcOrd="0" destOrd="0" presId="urn:microsoft.com/office/officeart/2005/8/layout/orgChart1"/>
    <dgm:cxn modelId="{A690C58C-5E87-45E6-8FA6-5DFA0E0C455C}" type="presOf" srcId="{79E18F12-CAAF-427A-B243-AE8C6FDA7C57}" destId="{9D30B738-E486-4205-B419-04D81BF66D7F}" srcOrd="0" destOrd="0" presId="urn:microsoft.com/office/officeart/2005/8/layout/orgChart1"/>
    <dgm:cxn modelId="{7CD1AA87-ADD5-45EE-BF02-46D741F835D6}" type="presOf" srcId="{C7040904-8EA7-4FF9-BDA0-EA5235B2EF13}" destId="{FFA30F4E-289E-4AF2-8D8C-E7DE08EDBCF4}" srcOrd="0" destOrd="0" presId="urn:microsoft.com/office/officeart/2005/8/layout/orgChart1"/>
    <dgm:cxn modelId="{45B9F9A8-54D8-41E8-B3CC-14962A7DC4D2}" type="presParOf" srcId="{2C6DB5F6-42EB-431D-B3FF-DBA7287E2887}" destId="{3F9590C4-6798-4E5A-9CFC-62CEC9006A10}" srcOrd="0" destOrd="0" presId="urn:microsoft.com/office/officeart/2005/8/layout/orgChart1"/>
    <dgm:cxn modelId="{E45A4A16-5C77-4B6C-83B3-64E50307F6D3}" type="presParOf" srcId="{3F9590C4-6798-4E5A-9CFC-62CEC9006A10}" destId="{8A522A04-8243-4415-A87D-DD68190E7E2F}" srcOrd="0" destOrd="0" presId="urn:microsoft.com/office/officeart/2005/8/layout/orgChart1"/>
    <dgm:cxn modelId="{3BB5F5DB-E367-4035-8B3C-89FF1665CD5E}" type="presParOf" srcId="{8A522A04-8243-4415-A87D-DD68190E7E2F}" destId="{D9606837-3CE2-4A6F-9D38-37453E5745C6}" srcOrd="0" destOrd="0" presId="urn:microsoft.com/office/officeart/2005/8/layout/orgChart1"/>
    <dgm:cxn modelId="{C7479F1C-8039-47BA-8111-A29E240B61F8}" type="presParOf" srcId="{8A522A04-8243-4415-A87D-DD68190E7E2F}" destId="{DB8683CC-9089-4D01-8CD7-85680DC37653}" srcOrd="1" destOrd="0" presId="urn:microsoft.com/office/officeart/2005/8/layout/orgChart1"/>
    <dgm:cxn modelId="{6F9272EE-50BE-4DEE-A04D-A5DFD1AC045F}" type="presParOf" srcId="{3F9590C4-6798-4E5A-9CFC-62CEC9006A10}" destId="{8CB96026-DF71-4D50-848C-77CB8AD7C115}" srcOrd="1" destOrd="0" presId="urn:microsoft.com/office/officeart/2005/8/layout/orgChart1"/>
    <dgm:cxn modelId="{DF7E3453-E6BF-4074-84D3-7640904531F1}" type="presParOf" srcId="{8CB96026-DF71-4D50-848C-77CB8AD7C115}" destId="{4B0AED5B-CF2A-4618-85AC-18558B199EF5}" srcOrd="0" destOrd="0" presId="urn:microsoft.com/office/officeart/2005/8/layout/orgChart1"/>
    <dgm:cxn modelId="{D8DBAB9F-70F7-4E1F-954D-98F5E528B81C}" type="presParOf" srcId="{8CB96026-DF71-4D50-848C-77CB8AD7C115}" destId="{DF28DDCD-9450-4AFD-A89E-A55EDC2A0421}" srcOrd="1" destOrd="0" presId="urn:microsoft.com/office/officeart/2005/8/layout/orgChart1"/>
    <dgm:cxn modelId="{94E49E00-6980-4C57-96E0-6000012A5602}" type="presParOf" srcId="{DF28DDCD-9450-4AFD-A89E-A55EDC2A0421}" destId="{D730A862-5995-4C62-B642-F0E2E51AA9F9}" srcOrd="0" destOrd="0" presId="urn:microsoft.com/office/officeart/2005/8/layout/orgChart1"/>
    <dgm:cxn modelId="{B42B1127-318C-4384-9E3F-8B38C638E462}" type="presParOf" srcId="{D730A862-5995-4C62-B642-F0E2E51AA9F9}" destId="{9155E3C4-A9D0-40B7-8C5D-49287255240A}" srcOrd="0" destOrd="0" presId="urn:microsoft.com/office/officeart/2005/8/layout/orgChart1"/>
    <dgm:cxn modelId="{405CA0A6-8268-4A83-AE8A-7137B35DF334}" type="presParOf" srcId="{D730A862-5995-4C62-B642-F0E2E51AA9F9}" destId="{5925B273-3DB8-4540-B5D0-0A8D7F1C749F}" srcOrd="1" destOrd="0" presId="urn:microsoft.com/office/officeart/2005/8/layout/orgChart1"/>
    <dgm:cxn modelId="{631480D1-5392-4FE7-B19D-619B43CD9902}" type="presParOf" srcId="{DF28DDCD-9450-4AFD-A89E-A55EDC2A0421}" destId="{E239110C-4A17-4041-BE76-92D994802892}" srcOrd="1" destOrd="0" presId="urn:microsoft.com/office/officeart/2005/8/layout/orgChart1"/>
    <dgm:cxn modelId="{C1B58344-C702-4482-A1DF-A88A16FABB08}" type="presParOf" srcId="{DF28DDCD-9450-4AFD-A89E-A55EDC2A0421}" destId="{BD57C07D-F37C-4F92-A755-DCB555F45775}" srcOrd="2" destOrd="0" presId="urn:microsoft.com/office/officeart/2005/8/layout/orgChart1"/>
    <dgm:cxn modelId="{BDB48D67-87C0-4DCA-811E-F290449904D5}" type="presParOf" srcId="{8CB96026-DF71-4D50-848C-77CB8AD7C115}" destId="{93A09B8D-70E5-427E-90D7-040FE67A328B}" srcOrd="2" destOrd="0" presId="urn:microsoft.com/office/officeart/2005/8/layout/orgChart1"/>
    <dgm:cxn modelId="{FC77AC1B-50F8-4139-9720-CBD6EE37FDB8}" type="presParOf" srcId="{8CB96026-DF71-4D50-848C-77CB8AD7C115}" destId="{B75B61E2-C390-497B-9C4E-47890D4FDD23}" srcOrd="3" destOrd="0" presId="urn:microsoft.com/office/officeart/2005/8/layout/orgChart1"/>
    <dgm:cxn modelId="{78C0F5C8-D6B7-4D85-9124-DBD59EAEB6EF}" type="presParOf" srcId="{B75B61E2-C390-497B-9C4E-47890D4FDD23}" destId="{41474E4B-B60B-4A40-ADBA-5D5AC32AF237}" srcOrd="0" destOrd="0" presId="urn:microsoft.com/office/officeart/2005/8/layout/orgChart1"/>
    <dgm:cxn modelId="{36719EAF-7635-46BE-A018-2DDF8E5459EE}" type="presParOf" srcId="{41474E4B-B60B-4A40-ADBA-5D5AC32AF237}" destId="{400DAEC5-8F22-4026-A2BA-2842F1492914}" srcOrd="0" destOrd="0" presId="urn:microsoft.com/office/officeart/2005/8/layout/orgChart1"/>
    <dgm:cxn modelId="{D62D3D67-FEE2-44B8-8BE1-3E7700EFEF4D}" type="presParOf" srcId="{41474E4B-B60B-4A40-ADBA-5D5AC32AF237}" destId="{D1E17392-1480-4725-958C-F0B7A2544062}" srcOrd="1" destOrd="0" presId="urn:microsoft.com/office/officeart/2005/8/layout/orgChart1"/>
    <dgm:cxn modelId="{31B49389-27A1-4D0F-A176-62E1C88A1A1A}" type="presParOf" srcId="{B75B61E2-C390-497B-9C4E-47890D4FDD23}" destId="{E06C67BE-1EE7-4ED8-A4BF-716A8D07F7AE}" srcOrd="1" destOrd="0" presId="urn:microsoft.com/office/officeart/2005/8/layout/orgChart1"/>
    <dgm:cxn modelId="{A3144217-E863-4A35-8A81-C2ED2715CDE7}" type="presParOf" srcId="{E06C67BE-1EE7-4ED8-A4BF-716A8D07F7AE}" destId="{9D30B738-E486-4205-B419-04D81BF66D7F}" srcOrd="0" destOrd="0" presId="urn:microsoft.com/office/officeart/2005/8/layout/orgChart1"/>
    <dgm:cxn modelId="{AB3D57E9-A0F1-4CED-8789-406B94C38139}" type="presParOf" srcId="{E06C67BE-1EE7-4ED8-A4BF-716A8D07F7AE}" destId="{CBDD81E9-7842-43C0-82A7-FACE1F0F0E1B}" srcOrd="1" destOrd="0" presId="urn:microsoft.com/office/officeart/2005/8/layout/orgChart1"/>
    <dgm:cxn modelId="{9F0D1086-7127-4499-8BAB-F4BAB2E4C8ED}" type="presParOf" srcId="{CBDD81E9-7842-43C0-82A7-FACE1F0F0E1B}" destId="{6A681C6E-76DE-46FD-8FBC-0B188E01AD20}" srcOrd="0" destOrd="0" presId="urn:microsoft.com/office/officeart/2005/8/layout/orgChart1"/>
    <dgm:cxn modelId="{209C1384-7464-4626-A27D-1A5AF22991C5}" type="presParOf" srcId="{6A681C6E-76DE-46FD-8FBC-0B188E01AD20}" destId="{FFA30F4E-289E-4AF2-8D8C-E7DE08EDBCF4}" srcOrd="0" destOrd="0" presId="urn:microsoft.com/office/officeart/2005/8/layout/orgChart1"/>
    <dgm:cxn modelId="{4947A6F3-BB8B-4624-91E4-4A07D892B8E5}" type="presParOf" srcId="{6A681C6E-76DE-46FD-8FBC-0B188E01AD20}" destId="{D50D15F8-1790-4D72-B627-1C0D12A6FCDB}" srcOrd="1" destOrd="0" presId="urn:microsoft.com/office/officeart/2005/8/layout/orgChart1"/>
    <dgm:cxn modelId="{292A2FC4-293C-4B12-9A70-D9019ED73A81}" type="presParOf" srcId="{CBDD81E9-7842-43C0-82A7-FACE1F0F0E1B}" destId="{6C0D589D-4E63-42C9-8D42-5306592B90B9}" srcOrd="1" destOrd="0" presId="urn:microsoft.com/office/officeart/2005/8/layout/orgChart1"/>
    <dgm:cxn modelId="{CAA226E9-BAEE-487D-A810-38135FDB5C16}" type="presParOf" srcId="{CBDD81E9-7842-43C0-82A7-FACE1F0F0E1B}" destId="{D08FCFFF-B37F-41AD-B986-B28B61C52A94}" srcOrd="2" destOrd="0" presId="urn:microsoft.com/office/officeart/2005/8/layout/orgChart1"/>
    <dgm:cxn modelId="{FAE7B341-457A-47C4-A29D-9569C19EA632}" type="presParOf" srcId="{B75B61E2-C390-497B-9C4E-47890D4FDD23}" destId="{BF04ED6A-56C6-4C43-ACA1-73AD1AFC3167}" srcOrd="2" destOrd="0" presId="urn:microsoft.com/office/officeart/2005/8/layout/orgChart1"/>
    <dgm:cxn modelId="{021527BB-9778-484F-AC46-A2BA928D2D98}" type="presParOf" srcId="{8CB96026-DF71-4D50-848C-77CB8AD7C115}" destId="{9A344954-9458-4B98-A9B7-02BFF1C59009}" srcOrd="4" destOrd="0" presId="urn:microsoft.com/office/officeart/2005/8/layout/orgChart1"/>
    <dgm:cxn modelId="{96D8B429-84B0-45B1-A41C-986638C426C8}" type="presParOf" srcId="{8CB96026-DF71-4D50-848C-77CB8AD7C115}" destId="{8374B469-92B2-40D1-97BF-EF0806BD7085}" srcOrd="5" destOrd="0" presId="urn:microsoft.com/office/officeart/2005/8/layout/orgChart1"/>
    <dgm:cxn modelId="{35898098-323D-40C6-910B-BB76E96D7BD5}" type="presParOf" srcId="{8374B469-92B2-40D1-97BF-EF0806BD7085}" destId="{5EB61062-4002-4EF3-8A46-F681E1CE86B3}" srcOrd="0" destOrd="0" presId="urn:microsoft.com/office/officeart/2005/8/layout/orgChart1"/>
    <dgm:cxn modelId="{E69D30BE-9E81-4BE0-A8E9-2E482C410D45}" type="presParOf" srcId="{5EB61062-4002-4EF3-8A46-F681E1CE86B3}" destId="{16292D7F-636C-46C5-8B11-52BDA5B35EF5}" srcOrd="0" destOrd="0" presId="urn:microsoft.com/office/officeart/2005/8/layout/orgChart1"/>
    <dgm:cxn modelId="{EAC11194-DC8D-4E5B-BA6E-BD8E6B37CFFF}" type="presParOf" srcId="{5EB61062-4002-4EF3-8A46-F681E1CE86B3}" destId="{7A923EC6-245E-4ADD-8020-B72C2C4B5AA3}" srcOrd="1" destOrd="0" presId="urn:microsoft.com/office/officeart/2005/8/layout/orgChart1"/>
    <dgm:cxn modelId="{86EA95C2-7510-483A-B45C-5A0EDBDFB914}" type="presParOf" srcId="{8374B469-92B2-40D1-97BF-EF0806BD7085}" destId="{EE56955D-94AD-4D41-8FB7-C983CCC3EF0E}" srcOrd="1" destOrd="0" presId="urn:microsoft.com/office/officeart/2005/8/layout/orgChart1"/>
    <dgm:cxn modelId="{B5D0E8CE-DA00-4BCE-88ED-B2E285143B6D}" type="presParOf" srcId="{8374B469-92B2-40D1-97BF-EF0806BD7085}" destId="{C08D89CC-E19C-4230-883D-F0C4F4BD2836}" srcOrd="2" destOrd="0" presId="urn:microsoft.com/office/officeart/2005/8/layout/orgChart1"/>
    <dgm:cxn modelId="{BAD11183-E2E9-446B-9ED3-71866C9AB6BC}" type="presParOf" srcId="{3F9590C4-6798-4E5A-9CFC-62CEC9006A10}" destId="{B474C70D-668A-41E7-946E-7D5009B5E6A0}" srcOrd="2" destOrd="0" presId="urn:microsoft.com/office/officeart/2005/8/layout/orgChart1"/>
    <dgm:cxn modelId="{9119BB30-67F8-46ED-92F7-90236F4027D4}" type="presParOf" srcId="{B474C70D-668A-41E7-946E-7D5009B5E6A0}" destId="{89CE1F0C-F6BE-48A7-BCD6-D5EA3CF09FE5}" srcOrd="0" destOrd="0" presId="urn:microsoft.com/office/officeart/2005/8/layout/orgChart1"/>
    <dgm:cxn modelId="{EA9C86DF-6D53-468D-B18D-C4570226EDF9}" type="presParOf" srcId="{B474C70D-668A-41E7-946E-7D5009B5E6A0}" destId="{9725CDDE-0095-4833-BE4F-4AA08C0EDBEA}" srcOrd="1" destOrd="0" presId="urn:microsoft.com/office/officeart/2005/8/layout/orgChart1"/>
    <dgm:cxn modelId="{4F4423E0-1534-4376-A542-FC7962B11B29}" type="presParOf" srcId="{9725CDDE-0095-4833-BE4F-4AA08C0EDBEA}" destId="{2F58B6A8-25CB-43F1-871B-CB1F74D92282}" srcOrd="0" destOrd="0" presId="urn:microsoft.com/office/officeart/2005/8/layout/orgChart1"/>
    <dgm:cxn modelId="{AC34AF52-1A1A-4129-9C34-932742EA0F0B}" type="presParOf" srcId="{2F58B6A8-25CB-43F1-871B-CB1F74D92282}" destId="{1CD53A80-86DB-44F4-86C5-45E47A316D89}" srcOrd="0" destOrd="0" presId="urn:microsoft.com/office/officeart/2005/8/layout/orgChart1"/>
    <dgm:cxn modelId="{B864A48A-2F82-4BEA-8C00-7B12E7974C7B}" type="presParOf" srcId="{2F58B6A8-25CB-43F1-871B-CB1F74D92282}" destId="{74DCD833-1634-47BF-BD3F-0CBEC83AE80E}" srcOrd="1" destOrd="0" presId="urn:microsoft.com/office/officeart/2005/8/layout/orgChart1"/>
    <dgm:cxn modelId="{2153DDFC-DFB5-4C6D-ACB3-30B30242555D}" type="presParOf" srcId="{9725CDDE-0095-4833-BE4F-4AA08C0EDBEA}" destId="{685EEDA2-94DE-4C4E-8BC5-50FCF2F2C9FE}" srcOrd="1" destOrd="0" presId="urn:microsoft.com/office/officeart/2005/8/layout/orgChart1"/>
    <dgm:cxn modelId="{FE7A6B71-A425-44DE-887C-0F5965D755D3}" type="presParOf" srcId="{9725CDDE-0095-4833-BE4F-4AA08C0EDBEA}" destId="{51D7B120-5EE9-4E82-9948-1D70D4F81BC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CE1F0C-F6BE-48A7-BCD6-D5EA3CF09FE5}">
      <dsp:nvSpPr>
        <dsp:cNvPr id="0" name=""/>
        <dsp:cNvSpPr/>
      </dsp:nvSpPr>
      <dsp:spPr>
        <a:xfrm>
          <a:off x="2615566" y="609523"/>
          <a:ext cx="127633" cy="559154"/>
        </a:xfrm>
        <a:custGeom>
          <a:avLst/>
          <a:gdLst/>
          <a:ahLst/>
          <a:cxnLst/>
          <a:rect l="0" t="0" r="0" b="0"/>
          <a:pathLst>
            <a:path>
              <a:moveTo>
                <a:pt x="127633" y="0"/>
              </a:moveTo>
              <a:lnTo>
                <a:pt x="127633" y="559154"/>
              </a:lnTo>
              <a:lnTo>
                <a:pt x="0" y="559154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344954-9458-4B98-A9B7-02BFF1C59009}">
      <dsp:nvSpPr>
        <dsp:cNvPr id="0" name=""/>
        <dsp:cNvSpPr/>
      </dsp:nvSpPr>
      <dsp:spPr>
        <a:xfrm>
          <a:off x="2743200" y="609523"/>
          <a:ext cx="1928050" cy="9024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4769"/>
              </a:lnTo>
              <a:lnTo>
                <a:pt x="1928050" y="774769"/>
              </a:lnTo>
              <a:lnTo>
                <a:pt x="1928050" y="902402"/>
              </a:lnTo>
            </a:path>
          </a:pathLst>
        </a:custGeom>
        <a:noFill/>
        <a:ln w="9525" cap="flat" cmpd="sng" algn="ctr">
          <a:solidFill>
            <a:srgbClr val="F79646">
              <a:shade val="95000"/>
              <a:satMod val="105000"/>
            </a:srgbClr>
          </a:solidFill>
          <a:prstDash val="solid"/>
        </a:ln>
        <a:effectLst/>
      </dsp:spPr>
      <dsp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dsp:style>
    </dsp:sp>
    <dsp:sp modelId="{9D30B738-E486-4205-B419-04D81BF66D7F}">
      <dsp:nvSpPr>
        <dsp:cNvPr id="0" name=""/>
        <dsp:cNvSpPr/>
      </dsp:nvSpPr>
      <dsp:spPr>
        <a:xfrm>
          <a:off x="2256978" y="2335609"/>
          <a:ext cx="182333" cy="559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154"/>
              </a:lnTo>
              <a:lnTo>
                <a:pt x="182333" y="559154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A09B8D-70E5-427E-90D7-040FE67A328B}">
      <dsp:nvSpPr>
        <dsp:cNvPr id="0" name=""/>
        <dsp:cNvSpPr/>
      </dsp:nvSpPr>
      <dsp:spPr>
        <a:xfrm>
          <a:off x="2697480" y="609523"/>
          <a:ext cx="91440" cy="111830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18309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AED5B-CF2A-4618-85AC-18558B199EF5}">
      <dsp:nvSpPr>
        <dsp:cNvPr id="0" name=""/>
        <dsp:cNvSpPr/>
      </dsp:nvSpPr>
      <dsp:spPr>
        <a:xfrm>
          <a:off x="1272380" y="609523"/>
          <a:ext cx="1470819" cy="1118309"/>
        </a:xfrm>
        <a:custGeom>
          <a:avLst/>
          <a:gdLst/>
          <a:ahLst/>
          <a:cxnLst/>
          <a:rect l="0" t="0" r="0" b="0"/>
          <a:pathLst>
            <a:path>
              <a:moveTo>
                <a:pt x="1470819" y="0"/>
              </a:moveTo>
              <a:lnTo>
                <a:pt x="1470819" y="990676"/>
              </a:lnTo>
              <a:lnTo>
                <a:pt x="0" y="990676"/>
              </a:lnTo>
              <a:lnTo>
                <a:pt x="0" y="1118309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606837-3CE2-4A6F-9D38-37453E5745C6}">
      <dsp:nvSpPr>
        <dsp:cNvPr id="0" name=""/>
        <dsp:cNvSpPr/>
      </dsp:nvSpPr>
      <dsp:spPr>
        <a:xfrm>
          <a:off x="2135423" y="1746"/>
          <a:ext cx="1215553" cy="607776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Куратор </a:t>
          </a:r>
        </a:p>
      </dsp:txBody>
      <dsp:txXfrm>
        <a:off x="2135423" y="1746"/>
        <a:ext cx="1215553" cy="607776"/>
      </dsp:txXfrm>
    </dsp:sp>
    <dsp:sp modelId="{9155E3C4-A9D0-40B7-8C5D-49287255240A}">
      <dsp:nvSpPr>
        <dsp:cNvPr id="0" name=""/>
        <dsp:cNvSpPr/>
      </dsp:nvSpPr>
      <dsp:spPr>
        <a:xfrm>
          <a:off x="664603" y="1727833"/>
          <a:ext cx="1215553" cy="607776"/>
        </a:xfrm>
        <a:prstGeom prst="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Аналитик</a:t>
          </a:r>
        </a:p>
      </dsp:txBody>
      <dsp:txXfrm>
        <a:off x="664603" y="1727833"/>
        <a:ext cx="1215553" cy="607776"/>
      </dsp:txXfrm>
    </dsp:sp>
    <dsp:sp modelId="{400DAEC5-8F22-4026-A2BA-2842F1492914}">
      <dsp:nvSpPr>
        <dsp:cNvPr id="0" name=""/>
        <dsp:cNvSpPr/>
      </dsp:nvSpPr>
      <dsp:spPr>
        <a:xfrm>
          <a:off x="2135423" y="1727833"/>
          <a:ext cx="1215553" cy="607776"/>
        </a:xfrm>
        <a:prstGeom prst="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Координаторы работы по направлениям</a:t>
          </a:r>
        </a:p>
      </dsp:txBody>
      <dsp:txXfrm>
        <a:off x="2135423" y="1727833"/>
        <a:ext cx="1215553" cy="607776"/>
      </dsp:txXfrm>
    </dsp:sp>
    <dsp:sp modelId="{FFA30F4E-289E-4AF2-8D8C-E7DE08EDBCF4}">
      <dsp:nvSpPr>
        <dsp:cNvPr id="0" name=""/>
        <dsp:cNvSpPr/>
      </dsp:nvSpPr>
      <dsp:spPr>
        <a:xfrm>
          <a:off x="2439311" y="2590876"/>
          <a:ext cx="1215553" cy="607776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Учителя</a:t>
          </a:r>
        </a:p>
      </dsp:txBody>
      <dsp:txXfrm>
        <a:off x="2439311" y="2590876"/>
        <a:ext cx="1215553" cy="607776"/>
      </dsp:txXfrm>
    </dsp:sp>
    <dsp:sp modelId="{16292D7F-636C-46C5-8B11-52BDA5B35EF5}">
      <dsp:nvSpPr>
        <dsp:cNvPr id="0" name=""/>
        <dsp:cNvSpPr/>
      </dsp:nvSpPr>
      <dsp:spPr>
        <a:xfrm>
          <a:off x="4063473" y="1511926"/>
          <a:ext cx="1215553" cy="607776"/>
        </a:xfrm>
        <a:prstGeom prst="flowChartAlternateProcess">
          <a:avLst/>
        </a:prstGeom>
        <a:solidFill>
          <a:srgbClr val="F79646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Родители и Ученики</a:t>
          </a:r>
        </a:p>
      </dsp:txBody>
      <dsp:txXfrm>
        <a:off x="4093142" y="1541595"/>
        <a:ext cx="1156215" cy="548438"/>
      </dsp:txXfrm>
    </dsp:sp>
    <dsp:sp modelId="{1CD53A80-86DB-44F4-86C5-45E47A316D89}">
      <dsp:nvSpPr>
        <dsp:cNvPr id="0" name=""/>
        <dsp:cNvSpPr/>
      </dsp:nvSpPr>
      <dsp:spPr>
        <a:xfrm>
          <a:off x="1400013" y="864790"/>
          <a:ext cx="1215553" cy="607776"/>
        </a:xfrm>
        <a:prstGeom prst="rect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Руководитель проекта</a:t>
          </a:r>
        </a:p>
      </dsp:txBody>
      <dsp:txXfrm>
        <a:off x="1400013" y="864790"/>
        <a:ext cx="1215553" cy="607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12563</Words>
  <Characters>71614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cp:lastPrinted>2024-05-06T00:10:00Z</cp:lastPrinted>
  <dcterms:created xsi:type="dcterms:W3CDTF">2024-06-17T04:40:00Z</dcterms:created>
  <dcterms:modified xsi:type="dcterms:W3CDTF">2024-06-17T04:40:00Z</dcterms:modified>
</cp:coreProperties>
</file>